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671F" w14:textId="461C6C11" w:rsidR="000731F5" w:rsidRPr="00ED4E93" w:rsidRDefault="000731F5" w:rsidP="75DF83F3">
      <w:pPr>
        <w:suppressAutoHyphens/>
        <w:autoSpaceDE w:val="0"/>
        <w:autoSpaceDN w:val="0"/>
        <w:adjustRightInd w:val="0"/>
        <w:spacing w:before="480" w:after="0" w:line="360" w:lineRule="auto"/>
        <w:jc w:val="center"/>
        <w:rPr>
          <w:rFonts w:eastAsia="Times New Roman"/>
          <w:kern w:val="1"/>
          <w:sz w:val="24"/>
          <w:szCs w:val="24"/>
        </w:rPr>
      </w:pPr>
      <w:r w:rsidRPr="75DF83F3">
        <w:rPr>
          <w:rFonts w:eastAsia="Times New Roman"/>
          <w:b/>
          <w:bCs/>
          <w:kern w:val="1"/>
          <w:sz w:val="24"/>
          <w:szCs w:val="24"/>
        </w:rPr>
        <w:t>Zarządzenie Nr</w:t>
      </w:r>
      <w:r w:rsidR="1F4CD9F1" w:rsidRPr="75DF83F3">
        <w:rPr>
          <w:rFonts w:eastAsia="Times New Roman"/>
          <w:b/>
          <w:bCs/>
          <w:kern w:val="1"/>
          <w:sz w:val="24"/>
          <w:szCs w:val="24"/>
        </w:rPr>
        <w:t xml:space="preserve"> 5 </w:t>
      </w:r>
      <w:r w:rsidR="735C75DA" w:rsidRPr="75DF83F3">
        <w:rPr>
          <w:rFonts w:eastAsia="Times New Roman"/>
          <w:b/>
          <w:bCs/>
          <w:kern w:val="1"/>
          <w:sz w:val="24"/>
          <w:szCs w:val="24"/>
        </w:rPr>
        <w:t>/</w:t>
      </w:r>
      <w:r w:rsidRPr="75DF83F3">
        <w:rPr>
          <w:rFonts w:eastAsia="Times New Roman"/>
          <w:b/>
          <w:bCs/>
          <w:kern w:val="1"/>
          <w:sz w:val="24"/>
          <w:szCs w:val="24"/>
        </w:rPr>
        <w:t>2024</w:t>
      </w:r>
    </w:p>
    <w:p w14:paraId="6A30F203" w14:textId="5D108BB8" w:rsidR="005A10A4" w:rsidRDefault="000731F5" w:rsidP="00B2248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Dyrektora </w:t>
      </w:r>
      <w:r w:rsidR="005A10A4">
        <w:rPr>
          <w:rFonts w:eastAsia="Times New Roman" w:cstheme="minorHAnsi"/>
          <w:b/>
          <w:kern w:val="1"/>
          <w:sz w:val="24"/>
          <w:szCs w:val="24"/>
        </w:rPr>
        <w:t>Szkoły Podstawowej nr 138</w:t>
      </w:r>
      <w:r w:rsidR="00B2248C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5A10A4">
        <w:rPr>
          <w:rFonts w:eastAsia="Times New Roman" w:cstheme="minorHAnsi"/>
          <w:b/>
          <w:kern w:val="1"/>
          <w:sz w:val="24"/>
          <w:szCs w:val="24"/>
        </w:rPr>
        <w:t>Z Oddziałami Integracyjnymi</w:t>
      </w:r>
    </w:p>
    <w:p w14:paraId="0A3BE46E" w14:textId="3C9DEC5C" w:rsidR="005A10A4" w:rsidRPr="00ED4E93" w:rsidRDefault="005A10A4" w:rsidP="00B2248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</w:rPr>
      </w:pPr>
      <w:r>
        <w:rPr>
          <w:rFonts w:eastAsia="Times New Roman" w:cstheme="minorHAnsi"/>
          <w:b/>
          <w:kern w:val="1"/>
          <w:sz w:val="24"/>
          <w:szCs w:val="24"/>
        </w:rPr>
        <w:t>Im. Józefa Horsta w Warszawie</w:t>
      </w:r>
    </w:p>
    <w:p w14:paraId="627F4D67" w14:textId="7664D483" w:rsidR="000731F5" w:rsidRPr="00ED4E93" w:rsidRDefault="000731F5" w:rsidP="00B2248C">
      <w:pPr>
        <w:suppressAutoHyphens/>
        <w:autoSpaceDE w:val="0"/>
        <w:autoSpaceDN w:val="0"/>
        <w:adjustRightInd w:val="0"/>
        <w:spacing w:after="240" w:line="360" w:lineRule="auto"/>
        <w:jc w:val="center"/>
        <w:rPr>
          <w:rFonts w:eastAsia="Times New Roman" w:cstheme="minorHAnsi"/>
          <w:kern w:val="1"/>
          <w:sz w:val="44"/>
          <w:szCs w:val="4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z dnia </w:t>
      </w:r>
      <w:r w:rsidR="00656282">
        <w:rPr>
          <w:rFonts w:eastAsia="Times New Roman" w:cstheme="minorHAnsi"/>
          <w:b/>
          <w:kern w:val="1"/>
          <w:sz w:val="24"/>
          <w:szCs w:val="24"/>
        </w:rPr>
        <w:t>13.06.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2024 r.</w:t>
      </w:r>
    </w:p>
    <w:p w14:paraId="48C95C55" w14:textId="77777777" w:rsidR="000731F5" w:rsidRPr="00ED4E93" w:rsidRDefault="000731F5" w:rsidP="00B2248C">
      <w:pPr>
        <w:suppressAutoHyphens/>
        <w:autoSpaceDE w:val="0"/>
        <w:autoSpaceDN w:val="0"/>
        <w:adjustRightInd w:val="0"/>
        <w:spacing w:after="48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w sprawie wprowadzenia</w:t>
      </w:r>
    </w:p>
    <w:p w14:paraId="6FE802A4" w14:textId="663D70F6" w:rsidR="000731F5" w:rsidRPr="00ED4E93" w:rsidRDefault="000731F5" w:rsidP="00B2248C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bookmarkStart w:id="0" w:name="_Hlk152790296"/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Standardów </w:t>
      </w:r>
      <w:r w:rsidR="00B2248C">
        <w:rPr>
          <w:rFonts w:eastAsia="Times New Roman" w:cstheme="minorHAnsi"/>
          <w:b/>
          <w:kern w:val="1"/>
          <w:sz w:val="24"/>
          <w:szCs w:val="24"/>
        </w:rPr>
        <w:t>O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chrony </w:t>
      </w:r>
      <w:r w:rsidR="00B2248C">
        <w:rPr>
          <w:rFonts w:eastAsia="Times New Roman" w:cstheme="minorHAnsi"/>
          <w:b/>
          <w:kern w:val="1"/>
          <w:sz w:val="24"/>
          <w:szCs w:val="24"/>
        </w:rPr>
        <w:t>M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ałoletnich</w:t>
      </w:r>
    </w:p>
    <w:bookmarkEnd w:id="0"/>
    <w:p w14:paraId="2E021D87" w14:textId="12D7C06B" w:rsidR="000731F5" w:rsidRPr="00ED4E93" w:rsidRDefault="000731F5" w:rsidP="75DF83F3">
      <w:pPr>
        <w:suppressAutoHyphens/>
        <w:autoSpaceDE w:val="0"/>
        <w:autoSpaceDN w:val="0"/>
        <w:adjustRightInd w:val="0"/>
        <w:spacing w:before="240" w:after="0" w:line="360" w:lineRule="auto"/>
        <w:ind w:left="-426"/>
        <w:jc w:val="both"/>
        <w:rPr>
          <w:rFonts w:eastAsia="Times New Roman"/>
          <w:kern w:val="1"/>
          <w:sz w:val="24"/>
          <w:szCs w:val="24"/>
        </w:rPr>
      </w:pPr>
      <w:r w:rsidRPr="75DF83F3">
        <w:rPr>
          <w:rFonts w:eastAsia="Times New Roman"/>
          <w:kern w:val="1"/>
          <w:sz w:val="24"/>
          <w:szCs w:val="24"/>
        </w:rPr>
        <w:t>Na podstawie art. 68 ust. 1 pkt 6 Ustawy z dnia 14 grudnia 2016 r. Prawo oświatowe,</w:t>
      </w:r>
      <w:r w:rsidR="79AFFA22" w:rsidRPr="75DF83F3">
        <w:rPr>
          <w:rFonts w:eastAsia="Times New Roman"/>
          <w:kern w:val="1"/>
          <w:sz w:val="24"/>
          <w:szCs w:val="24"/>
        </w:rPr>
        <w:t xml:space="preserve"> </w:t>
      </w:r>
      <w:r w:rsidRPr="75DF83F3">
        <w:rPr>
          <w:rFonts w:eastAsia="Times New Roman"/>
          <w:kern w:val="1"/>
          <w:sz w:val="24"/>
          <w:szCs w:val="24"/>
        </w:rPr>
        <w:t>w zw. z art.22b. i 22c. ustawy z dnia 13 maja 2016 r. o przeciwdziałaniu zagrożeniom przestępczością na tle seksualnym i ochronie małoletnich</w:t>
      </w:r>
      <w:r w:rsidR="00B003EC" w:rsidRPr="75DF83F3">
        <w:rPr>
          <w:rFonts w:eastAsia="Times New Roman"/>
          <w:kern w:val="1"/>
          <w:sz w:val="24"/>
          <w:szCs w:val="24"/>
        </w:rPr>
        <w:t xml:space="preserve"> </w:t>
      </w:r>
      <w:r w:rsidR="00E33FE0" w:rsidRPr="75DF83F3">
        <w:rPr>
          <w:rFonts w:eastAsia="Times New Roman"/>
          <w:kern w:val="1"/>
          <w:sz w:val="24"/>
          <w:szCs w:val="24"/>
        </w:rPr>
        <w:t>zarządza się</w:t>
      </w:r>
      <w:r w:rsidRPr="75DF83F3">
        <w:rPr>
          <w:rFonts w:eastAsia="Times New Roman"/>
          <w:kern w:val="1"/>
          <w:sz w:val="24"/>
          <w:szCs w:val="24"/>
        </w:rPr>
        <w:t>, co następuje:</w:t>
      </w:r>
    </w:p>
    <w:p w14:paraId="5F2C424B" w14:textId="77777777" w:rsidR="00EB5BF5" w:rsidRPr="00ED4E93" w:rsidRDefault="00EB5BF5" w:rsidP="00E33FE0">
      <w:pPr>
        <w:spacing w:after="0" w:line="360" w:lineRule="auto"/>
        <w:ind w:left="-360"/>
        <w:jc w:val="both"/>
        <w:rPr>
          <w:rFonts w:eastAsia="Times New Roman" w:cstheme="minorHAnsi"/>
          <w:kern w:val="1"/>
          <w:sz w:val="24"/>
          <w:szCs w:val="24"/>
        </w:rPr>
      </w:pPr>
    </w:p>
    <w:p w14:paraId="529669B4" w14:textId="4620A844" w:rsidR="00E33FE0" w:rsidRPr="005A10A4" w:rsidRDefault="00B003EC" w:rsidP="005A10A4">
      <w:pPr>
        <w:spacing w:after="0" w:line="360" w:lineRule="auto"/>
        <w:ind w:left="-360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0731F5" w:rsidRPr="00ED4E93">
        <w:rPr>
          <w:rFonts w:eastAsia="Times New Roman" w:cstheme="minorHAnsi"/>
          <w:kern w:val="1"/>
          <w:sz w:val="24"/>
          <w:szCs w:val="24"/>
        </w:rPr>
        <w:t>1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FB3DCF" w:rsidRPr="00ED4E93">
        <w:rPr>
          <w:rFonts w:cstheme="minorHAnsi"/>
          <w:sz w:val="24"/>
          <w:szCs w:val="24"/>
        </w:rPr>
        <w:t>Wprowadza</w:t>
      </w:r>
      <w:r w:rsidR="00E33FE0" w:rsidRPr="00ED4E93">
        <w:rPr>
          <w:rFonts w:cstheme="minorHAnsi"/>
          <w:sz w:val="24"/>
          <w:szCs w:val="24"/>
        </w:rPr>
        <w:t xml:space="preserve"> się</w:t>
      </w:r>
      <w:r w:rsidR="00FB3DCF" w:rsidRPr="00ED4E93">
        <w:rPr>
          <w:rFonts w:cstheme="minorHAnsi"/>
          <w:sz w:val="24"/>
          <w:szCs w:val="24"/>
        </w:rPr>
        <w:t xml:space="preserve"> do użytku </w:t>
      </w:r>
      <w:r w:rsidR="00E33FE0" w:rsidRPr="00ED4E93">
        <w:rPr>
          <w:rFonts w:eastAsia="Times New Roman" w:cstheme="minorHAnsi"/>
          <w:bCs/>
          <w:kern w:val="1"/>
          <w:sz w:val="24"/>
          <w:szCs w:val="24"/>
        </w:rPr>
        <w:t xml:space="preserve">w </w:t>
      </w:r>
      <w:bookmarkStart w:id="1" w:name="_Hlk168494560"/>
      <w:r w:rsidR="005A10A4">
        <w:rPr>
          <w:rFonts w:eastAsia="Times New Roman" w:cstheme="minorHAnsi"/>
          <w:bCs/>
          <w:kern w:val="1"/>
          <w:sz w:val="24"/>
          <w:szCs w:val="24"/>
        </w:rPr>
        <w:t>Szkole Podstawowej nr 138 z Oddziałami Integracyjnymi im. Józefa Horsta w Warszawie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bookmarkEnd w:id="1"/>
      <w:r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Standardy </w:t>
      </w:r>
      <w:r w:rsidR="005A10A4">
        <w:rPr>
          <w:rFonts w:eastAsia="Times New Roman" w:cstheme="minorHAnsi"/>
          <w:bCs/>
          <w:i/>
          <w:kern w:val="1"/>
          <w:sz w:val="24"/>
          <w:szCs w:val="24"/>
        </w:rPr>
        <w:t>O</w:t>
      </w:r>
      <w:r w:rsidR="00E33FE0"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chrony </w:t>
      </w:r>
      <w:r w:rsidR="005A10A4">
        <w:rPr>
          <w:rFonts w:eastAsia="Times New Roman" w:cstheme="minorHAnsi"/>
          <w:bCs/>
          <w:i/>
          <w:kern w:val="1"/>
          <w:sz w:val="24"/>
          <w:szCs w:val="24"/>
        </w:rPr>
        <w:t>M</w:t>
      </w:r>
      <w:r w:rsidR="00E33FE0" w:rsidRPr="00ED4E93">
        <w:rPr>
          <w:rFonts w:eastAsia="Times New Roman" w:cstheme="minorHAnsi"/>
          <w:bCs/>
          <w:i/>
          <w:kern w:val="1"/>
          <w:sz w:val="24"/>
          <w:szCs w:val="24"/>
        </w:rPr>
        <w:t>ałoletnich</w:t>
      </w:r>
      <w:r w:rsidR="00E33FE0" w:rsidRPr="00ED4E93">
        <w:rPr>
          <w:rFonts w:eastAsia="Times New Roman" w:cstheme="minorHAnsi"/>
          <w:bCs/>
          <w:kern w:val="1"/>
          <w:sz w:val="24"/>
          <w:szCs w:val="24"/>
        </w:rPr>
        <w:t xml:space="preserve">,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stanowiące załącznik </w:t>
      </w:r>
      <w:r w:rsidRPr="00ED4E93">
        <w:rPr>
          <w:rFonts w:eastAsia="Times New Roman" w:cstheme="minorHAnsi"/>
          <w:bCs/>
          <w:kern w:val="1"/>
          <w:sz w:val="24"/>
          <w:szCs w:val="24"/>
        </w:rPr>
        <w:t xml:space="preserve">nr 1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do niniejszego zarządzenia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</w:p>
    <w:p w14:paraId="20355423" w14:textId="6DE403DB" w:rsidR="00E33FE0" w:rsidRPr="00ED4E93" w:rsidRDefault="00E33FE0" w:rsidP="00E33FE0">
      <w:pPr>
        <w:spacing w:after="0" w:line="360" w:lineRule="auto"/>
        <w:ind w:left="-360"/>
        <w:jc w:val="both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§2.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kern w:val="1"/>
          <w:sz w:val="24"/>
          <w:szCs w:val="24"/>
        </w:rPr>
        <w:t>1. W celu pełniejszej realizacji standardów, o których mowa w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kern w:val="1"/>
          <w:sz w:val="24"/>
          <w:szCs w:val="24"/>
        </w:rPr>
        <w:t xml:space="preserve">§1 do użytku </w:t>
      </w:r>
      <w:r w:rsidRPr="00ED4E93">
        <w:rPr>
          <w:rFonts w:eastAsia="Times New Roman" w:cstheme="minorHAnsi"/>
          <w:kern w:val="1"/>
          <w:sz w:val="24"/>
          <w:szCs w:val="24"/>
        </w:rPr>
        <w:br/>
        <w:t>w</w:t>
      </w:r>
      <w:r w:rsidR="005A10A4">
        <w:rPr>
          <w:rFonts w:eastAsia="Times New Roman" w:cstheme="minorHAnsi"/>
          <w:kern w:val="1"/>
          <w:sz w:val="24"/>
          <w:szCs w:val="24"/>
        </w:rPr>
        <w:t xml:space="preserve"> Szkole </w:t>
      </w:r>
      <w:r w:rsidRPr="00ED4E93">
        <w:rPr>
          <w:rFonts w:eastAsia="Times New Roman" w:cstheme="minorHAnsi"/>
          <w:kern w:val="1"/>
          <w:sz w:val="24"/>
          <w:szCs w:val="24"/>
        </w:rPr>
        <w:t>wprowadza się następujące wzory oświadczeń oraz dokumentów, stanowiące załączniki do niniejszego zarządzenia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:</w:t>
      </w:r>
    </w:p>
    <w:p w14:paraId="0CC98B70" w14:textId="54E0DEB5" w:rsidR="00E33FE0" w:rsidRPr="00ED4E93" w:rsidRDefault="00E33FE0" w:rsidP="75DF83F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/>
          <w:i/>
          <w:iCs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Oświadczenie, o którym mowa w art. 21 ust. 5, </w:t>
      </w:r>
      <w:r w:rsidRPr="75DF83F3">
        <w:rPr>
          <w:rFonts w:eastAsia="Calibri"/>
          <w:i/>
          <w:iCs/>
          <w:sz w:val="24"/>
          <w:szCs w:val="24"/>
        </w:rPr>
        <w:t xml:space="preserve">Ustawy z dnia 13 maja </w:t>
      </w:r>
      <w:r w:rsidR="596C85C2" w:rsidRPr="75DF83F3">
        <w:rPr>
          <w:rFonts w:eastAsia="Calibri"/>
          <w:i/>
          <w:iCs/>
          <w:sz w:val="24"/>
          <w:szCs w:val="24"/>
        </w:rPr>
        <w:t>2016 r.</w:t>
      </w:r>
      <w:r w:rsidRPr="75DF83F3">
        <w:rPr>
          <w:rFonts w:eastAsia="Calibri"/>
          <w:i/>
          <w:iCs/>
          <w:sz w:val="24"/>
          <w:szCs w:val="24"/>
        </w:rPr>
        <w:t xml:space="preserve"> </w:t>
      </w:r>
      <w:r>
        <w:br/>
      </w:r>
      <w:r w:rsidRPr="75DF83F3">
        <w:rPr>
          <w:rFonts w:eastAsia="Calibri"/>
          <w:i/>
          <w:iCs/>
          <w:sz w:val="24"/>
          <w:szCs w:val="24"/>
        </w:rPr>
        <w:t>o przeciwdziałaniu zagrożeniom przestępczością na tle seksualnym (z</w:t>
      </w:r>
      <w:r w:rsidRPr="75DF83F3">
        <w:rPr>
          <w:rFonts w:eastAsia="Calibri"/>
          <w:sz w:val="24"/>
          <w:szCs w:val="24"/>
        </w:rPr>
        <w:t>ałącznik nr 2);</w:t>
      </w:r>
    </w:p>
    <w:p w14:paraId="2AF700B6" w14:textId="0A55EC46" w:rsidR="00E33FE0" w:rsidRPr="00ED4E93" w:rsidRDefault="00E33FE0" w:rsidP="75DF83F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/>
          <w:i/>
          <w:iCs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Oświadczenie, o którym mowa w art. 21 ust. 7, </w:t>
      </w:r>
      <w:r w:rsidRPr="75DF83F3">
        <w:rPr>
          <w:rFonts w:eastAsia="Calibri"/>
          <w:i/>
          <w:iCs/>
          <w:sz w:val="24"/>
          <w:szCs w:val="24"/>
        </w:rPr>
        <w:t xml:space="preserve">Ustawy z dnia 13 maja </w:t>
      </w:r>
      <w:r w:rsidR="22FE1F78" w:rsidRPr="75DF83F3">
        <w:rPr>
          <w:rFonts w:eastAsia="Calibri"/>
          <w:i/>
          <w:iCs/>
          <w:sz w:val="24"/>
          <w:szCs w:val="24"/>
        </w:rPr>
        <w:t>2016 r.</w:t>
      </w:r>
      <w:r w:rsidRPr="75DF83F3">
        <w:rPr>
          <w:rFonts w:eastAsia="Calibri"/>
          <w:i/>
          <w:iCs/>
          <w:sz w:val="24"/>
          <w:szCs w:val="24"/>
        </w:rPr>
        <w:t xml:space="preserve"> </w:t>
      </w:r>
      <w:r>
        <w:br/>
      </w:r>
      <w:r w:rsidRPr="75DF83F3">
        <w:rPr>
          <w:rFonts w:eastAsia="Calibri"/>
          <w:i/>
          <w:iCs/>
          <w:sz w:val="24"/>
          <w:szCs w:val="24"/>
        </w:rPr>
        <w:t>o przeciwdziałaniu zagrożeniom przestępczością na tle seksualnym (z</w:t>
      </w:r>
      <w:r w:rsidRPr="75DF83F3">
        <w:rPr>
          <w:rFonts w:eastAsia="Calibri"/>
          <w:sz w:val="24"/>
          <w:szCs w:val="24"/>
        </w:rPr>
        <w:t>ałącznik nr 3);</w:t>
      </w:r>
    </w:p>
    <w:p w14:paraId="60E3025C" w14:textId="205C4CA6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Oświadczenie</w:t>
      </w:r>
      <w:r w:rsidRPr="00ED4E93">
        <w:rPr>
          <w:rFonts w:eastAsia="Calibri" w:cstheme="minorHAnsi"/>
          <w:sz w:val="24"/>
          <w:szCs w:val="24"/>
        </w:rPr>
        <w:t xml:space="preserve"> o zapoznaniu się ze </w:t>
      </w:r>
      <w:r w:rsidRPr="00ED4E93">
        <w:rPr>
          <w:rFonts w:eastAsia="Calibri" w:cstheme="minorHAnsi"/>
          <w:i/>
          <w:sz w:val="24"/>
          <w:szCs w:val="24"/>
        </w:rPr>
        <w:t>Standardami ochrony małoletnich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  <w:t>w</w:t>
      </w:r>
      <w:r w:rsidR="005A10A4" w:rsidRPr="005A10A4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Szkole Podstawowej nr 138 z Oddziałami Integracyjnymi im. Józefa Horsta w Warszawie</w:t>
      </w:r>
      <w:r w:rsidR="005A10A4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i/>
          <w:sz w:val="24"/>
          <w:szCs w:val="24"/>
        </w:rPr>
        <w:t>z</w:t>
      </w:r>
      <w:r w:rsidRPr="00ED4E93">
        <w:rPr>
          <w:rFonts w:eastAsia="Calibri" w:cstheme="minorHAnsi"/>
          <w:sz w:val="24"/>
          <w:szCs w:val="24"/>
        </w:rPr>
        <w:t>ałącznik nr 4);</w:t>
      </w:r>
    </w:p>
    <w:p w14:paraId="7FDE5EC2" w14:textId="67BCE38C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Kartę interwencji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5);</w:t>
      </w:r>
    </w:p>
    <w:p w14:paraId="10E6226E" w14:textId="4D55F470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Ankietę monitorującą</w:t>
      </w:r>
      <w:r w:rsidRPr="00ED4E93">
        <w:rPr>
          <w:rFonts w:eastAsia="Calibri" w:cstheme="minorHAnsi"/>
          <w:sz w:val="24"/>
          <w:szCs w:val="24"/>
        </w:rPr>
        <w:t xml:space="preserve"> poziom realizacji standardów ochrony małoletnich </w:t>
      </w:r>
      <w:r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6);</w:t>
      </w:r>
    </w:p>
    <w:p w14:paraId="67C38371" w14:textId="54918F0B" w:rsidR="00E33FE0" w:rsidRPr="00ED4E93" w:rsidRDefault="00E33FE0" w:rsidP="00EB5BF5">
      <w:pPr>
        <w:pStyle w:val="Akapitzlist"/>
        <w:numPr>
          <w:ilvl w:val="0"/>
          <w:numId w:val="43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Rejestr</w:t>
      </w:r>
      <w:r w:rsidRPr="00ED4E93">
        <w:rPr>
          <w:rFonts w:eastAsia="Calibri" w:cstheme="minorHAnsi"/>
          <w:sz w:val="24"/>
          <w:szCs w:val="24"/>
        </w:rPr>
        <w:t xml:space="preserve"> zgłoszonych incydentów lub zdarzeń zagrażających dobru małoletniego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7).</w:t>
      </w:r>
    </w:p>
    <w:p w14:paraId="75AEE4DD" w14:textId="67D64C16" w:rsidR="00610D90" w:rsidRPr="00ED4E93" w:rsidRDefault="00B003EC" w:rsidP="000731F5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lastRenderedPageBreak/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3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b/>
          <w:kern w:val="1"/>
          <w:sz w:val="24"/>
          <w:szCs w:val="24"/>
        </w:rPr>
        <w:t xml:space="preserve">1. 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>W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Szkole Podstawowej nr 138 z Oddziałami Integracyjnymi im. Józefa Horsta w Warszawie</w:t>
      </w:r>
      <w:r w:rsidR="005A10A4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p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owołuje się stanowisko koordynatora ds. standardów ochrony małoletnich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,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którego 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szczegółowe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kompetencje określone zostały w załączniku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nr 1.</w:t>
      </w:r>
    </w:p>
    <w:p w14:paraId="5E6E75D0" w14:textId="67EA5FAA" w:rsidR="005C01B0" w:rsidRPr="00ED4E93" w:rsidRDefault="005C01B0" w:rsidP="005C01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2. </w:t>
      </w:r>
      <w:r w:rsidRPr="00ED4E93">
        <w:rPr>
          <w:rFonts w:cstheme="minorHAnsi"/>
          <w:bCs/>
          <w:sz w:val="24"/>
          <w:szCs w:val="24"/>
        </w:rPr>
        <w:t xml:space="preserve">Osobą odpowiedzialną </w:t>
      </w:r>
      <w:r w:rsidRPr="00ED4E93">
        <w:rPr>
          <w:rFonts w:cstheme="minorHAnsi"/>
          <w:sz w:val="24"/>
          <w:szCs w:val="24"/>
        </w:rPr>
        <w:t xml:space="preserve">za </w:t>
      </w:r>
      <w:r w:rsidRPr="00ED4E93">
        <w:rPr>
          <w:rFonts w:cstheme="minorHAnsi"/>
          <w:bCs/>
          <w:sz w:val="24"/>
          <w:szCs w:val="24"/>
        </w:rPr>
        <w:t xml:space="preserve">przyjmowanie i monitorowanie zgłoszeń </w:t>
      </w:r>
      <w:r w:rsidRPr="00ED4E93">
        <w:rPr>
          <w:rFonts w:cstheme="minorHAnsi"/>
          <w:sz w:val="24"/>
          <w:szCs w:val="24"/>
        </w:rPr>
        <w:t xml:space="preserve">o </w:t>
      </w:r>
      <w:r w:rsidRPr="00ED4E93">
        <w:rPr>
          <w:rFonts w:cstheme="minorHAnsi"/>
          <w:bCs/>
          <w:sz w:val="24"/>
          <w:szCs w:val="24"/>
        </w:rPr>
        <w:t xml:space="preserve">zdarzeniach zagrażających </w:t>
      </w:r>
      <w:r w:rsidRPr="00ED4E93">
        <w:rPr>
          <w:rFonts w:cstheme="minorHAnsi"/>
          <w:sz w:val="24"/>
          <w:szCs w:val="24"/>
        </w:rPr>
        <w:t xml:space="preserve">małoletniemu i </w:t>
      </w:r>
      <w:r w:rsidRPr="00ED4E93">
        <w:rPr>
          <w:rFonts w:cstheme="minorHAnsi"/>
          <w:bCs/>
          <w:sz w:val="24"/>
          <w:szCs w:val="24"/>
        </w:rPr>
        <w:t>udzielenie mu wsparcia w placówce</w:t>
      </w:r>
      <w:r w:rsidRPr="00ED4E93">
        <w:rPr>
          <w:rFonts w:cstheme="minorHAnsi"/>
          <w:sz w:val="24"/>
          <w:szCs w:val="24"/>
        </w:rPr>
        <w:t xml:space="preserve"> jest </w:t>
      </w:r>
      <w:r w:rsidRPr="00ED4E93">
        <w:rPr>
          <w:rFonts w:cstheme="minorHAnsi"/>
          <w:i/>
          <w:sz w:val="24"/>
          <w:szCs w:val="24"/>
        </w:rPr>
        <w:t>Koordynator</w:t>
      </w:r>
      <w:r w:rsidRPr="00ED4E93">
        <w:rPr>
          <w:rFonts w:cstheme="minorHAnsi"/>
          <w:sz w:val="24"/>
          <w:szCs w:val="24"/>
        </w:rPr>
        <w:t xml:space="preserve">, o którym mowa w ust. 1. </w:t>
      </w:r>
    </w:p>
    <w:p w14:paraId="5118D008" w14:textId="289B5D05" w:rsidR="00E33FE0" w:rsidRPr="00ED4E93" w:rsidRDefault="00FB3DCF" w:rsidP="005C01B0">
      <w:pPr>
        <w:spacing w:after="0" w:line="276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4</w:t>
      </w:r>
      <w:r w:rsidRPr="00ED4E93">
        <w:rPr>
          <w:rFonts w:eastAsia="Times New Roman" w:cstheme="minorHAnsi"/>
          <w:kern w:val="1"/>
          <w:sz w:val="24"/>
          <w:szCs w:val="24"/>
        </w:rPr>
        <w:t xml:space="preserve">.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N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a stanowisko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Koordynatora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, o którym mowa w </w:t>
      </w: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3 powołuje się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</w:t>
      </w:r>
      <w:r w:rsidR="00610D90" w:rsidRPr="00ED4E93">
        <w:rPr>
          <w:rFonts w:eastAsia="Times New Roman" w:cstheme="minorHAnsi"/>
          <w:bCs/>
          <w:iCs/>
          <w:kern w:val="1"/>
          <w:sz w:val="24"/>
          <w:szCs w:val="24"/>
        </w:rPr>
        <w:t>Panią</w:t>
      </w:r>
      <w:r w:rsidR="005A10A4">
        <w:rPr>
          <w:rFonts w:eastAsia="Times New Roman" w:cstheme="minorHAnsi"/>
          <w:bCs/>
          <w:iCs/>
          <w:kern w:val="1"/>
          <w:sz w:val="24"/>
          <w:szCs w:val="24"/>
        </w:rPr>
        <w:t xml:space="preserve"> Joannę Wojtkowską.</w:t>
      </w:r>
    </w:p>
    <w:p w14:paraId="125A8872" w14:textId="32E4444B" w:rsidR="005C01B0" w:rsidRPr="00ED4E93" w:rsidRDefault="005C01B0" w:rsidP="005C01B0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kontakt mailowy:</w:t>
      </w:r>
      <w:r w:rsidR="005A10A4">
        <w:rPr>
          <w:rFonts w:cstheme="minorHAnsi"/>
          <w:sz w:val="24"/>
          <w:szCs w:val="24"/>
        </w:rPr>
        <w:t xml:space="preserve"> </w:t>
      </w:r>
      <w:r w:rsidR="0012401D">
        <w:rPr>
          <w:rFonts w:cstheme="minorHAnsi"/>
          <w:sz w:val="24"/>
          <w:szCs w:val="24"/>
        </w:rPr>
        <w:t>JWojtkowska@eduwarszawa.pl</w:t>
      </w:r>
    </w:p>
    <w:p w14:paraId="36313DC7" w14:textId="379D3FA3" w:rsidR="005C01B0" w:rsidRPr="00ED4E93" w:rsidRDefault="005C01B0" w:rsidP="75DF83F3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sz w:val="24"/>
          <w:szCs w:val="24"/>
        </w:rPr>
      </w:pPr>
      <w:r w:rsidRPr="75DF83F3">
        <w:rPr>
          <w:sz w:val="24"/>
          <w:szCs w:val="24"/>
        </w:rPr>
        <w:t xml:space="preserve">kontakt </w:t>
      </w:r>
      <w:r w:rsidR="42C4850E" w:rsidRPr="75DF83F3">
        <w:rPr>
          <w:sz w:val="24"/>
          <w:szCs w:val="24"/>
        </w:rPr>
        <w:t>telefoniczny: 22</w:t>
      </w:r>
      <w:r w:rsidR="0012401D" w:rsidRPr="75DF83F3">
        <w:rPr>
          <w:sz w:val="24"/>
          <w:szCs w:val="24"/>
        </w:rPr>
        <w:t> 277 11 19</w:t>
      </w:r>
    </w:p>
    <w:p w14:paraId="4DF5CA1A" w14:textId="67E9DB01" w:rsidR="00E33FE0" w:rsidRPr="00ED4E93" w:rsidRDefault="00FB3DCF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kern w:val="1"/>
          <w:sz w:val="24"/>
          <w:szCs w:val="24"/>
        </w:rPr>
        <w:t>5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.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Zobowiązuje się wszystkich pracowników do zapoznania się z wprowadzonymi niniejszym zarządzeni</w:t>
      </w:r>
      <w:r w:rsidR="00EB5BF5" w:rsidRPr="00ED4E93">
        <w:rPr>
          <w:rFonts w:eastAsia="Times New Roman" w:cstheme="minorHAnsi"/>
          <w:bCs/>
          <w:kern w:val="1"/>
          <w:sz w:val="24"/>
          <w:szCs w:val="24"/>
        </w:rPr>
        <w:t xml:space="preserve">em </w:t>
      </w:r>
      <w:r w:rsidR="00EB5BF5" w:rsidRPr="00ED4E93">
        <w:rPr>
          <w:rFonts w:eastAsia="Times New Roman" w:cstheme="minorHAnsi"/>
          <w:bCs/>
          <w:i/>
          <w:kern w:val="1"/>
          <w:sz w:val="24"/>
          <w:szCs w:val="24"/>
        </w:rPr>
        <w:t>S</w:t>
      </w:r>
      <w:r w:rsidR="000731F5"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tandardami </w:t>
      </w:r>
      <w:r w:rsidR="005A10A4">
        <w:rPr>
          <w:rFonts w:eastAsia="Times New Roman" w:cstheme="minorHAnsi"/>
          <w:bCs/>
          <w:i/>
          <w:kern w:val="1"/>
          <w:sz w:val="24"/>
          <w:szCs w:val="24"/>
        </w:rPr>
        <w:t>O</w:t>
      </w:r>
      <w:r w:rsidR="000731F5"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chrony </w:t>
      </w:r>
      <w:r w:rsidR="005A10A4">
        <w:rPr>
          <w:rFonts w:eastAsia="Times New Roman" w:cstheme="minorHAnsi"/>
          <w:bCs/>
          <w:i/>
          <w:kern w:val="1"/>
          <w:sz w:val="24"/>
          <w:szCs w:val="24"/>
        </w:rPr>
        <w:t>M</w:t>
      </w:r>
      <w:r w:rsidR="000731F5" w:rsidRPr="00ED4E93">
        <w:rPr>
          <w:rFonts w:eastAsia="Times New Roman" w:cstheme="minorHAnsi"/>
          <w:bCs/>
          <w:i/>
          <w:kern w:val="1"/>
          <w:sz w:val="24"/>
          <w:szCs w:val="24"/>
        </w:rPr>
        <w:t>ałoletnich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 i bezwzględnego ich przestrzegania. </w:t>
      </w:r>
    </w:p>
    <w:p w14:paraId="7225C47B" w14:textId="52233E15" w:rsidR="000731F5" w:rsidRPr="00ED4E93" w:rsidRDefault="006D0ECF" w:rsidP="75DF83F3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/>
          <w:kern w:val="1"/>
          <w:sz w:val="24"/>
          <w:szCs w:val="24"/>
        </w:rPr>
      </w:pPr>
      <w:r w:rsidRPr="75DF83F3">
        <w:rPr>
          <w:rFonts w:eastAsia="Times New Roman"/>
          <w:kern w:val="1"/>
          <w:sz w:val="24"/>
          <w:szCs w:val="24"/>
        </w:rPr>
        <w:t>§ 6</w:t>
      </w:r>
      <w:r w:rsidR="00E33FE0" w:rsidRPr="75DF83F3">
        <w:rPr>
          <w:rFonts w:eastAsia="Times New Roman"/>
          <w:b/>
          <w:bCs/>
          <w:kern w:val="1"/>
          <w:sz w:val="24"/>
          <w:szCs w:val="24"/>
        </w:rPr>
        <w:t xml:space="preserve">. </w:t>
      </w:r>
      <w:r w:rsidR="000731F5" w:rsidRPr="75DF83F3">
        <w:rPr>
          <w:rFonts w:eastAsia="Times New Roman"/>
          <w:kern w:val="1"/>
          <w:sz w:val="24"/>
          <w:szCs w:val="24"/>
        </w:rPr>
        <w:t>Zarządzenie wchodzi w życie</w:t>
      </w:r>
      <w:r w:rsidR="00E33FE0" w:rsidRPr="75DF83F3">
        <w:rPr>
          <w:rFonts w:eastAsia="Times New Roman"/>
          <w:kern w:val="1"/>
          <w:sz w:val="24"/>
          <w:szCs w:val="24"/>
        </w:rPr>
        <w:t xml:space="preserve"> z dniem</w:t>
      </w:r>
      <w:r w:rsidR="00656282" w:rsidRPr="75DF83F3">
        <w:rPr>
          <w:rFonts w:eastAsia="Times New Roman"/>
          <w:kern w:val="1"/>
          <w:sz w:val="24"/>
          <w:szCs w:val="24"/>
        </w:rPr>
        <w:t xml:space="preserve"> 13.06.</w:t>
      </w:r>
      <w:r w:rsidR="7CD50355" w:rsidRPr="75DF83F3">
        <w:rPr>
          <w:rFonts w:eastAsia="Times New Roman"/>
          <w:kern w:val="1"/>
          <w:sz w:val="24"/>
          <w:szCs w:val="24"/>
        </w:rPr>
        <w:t>2024 r.</w:t>
      </w:r>
    </w:p>
    <w:p w14:paraId="4623D14F" w14:textId="77777777" w:rsidR="00FB3DCF" w:rsidRPr="00ED4E93" w:rsidRDefault="00FB3DCF" w:rsidP="00FB3DCF">
      <w:pPr>
        <w:pStyle w:val="Akapitzlist"/>
        <w:tabs>
          <w:tab w:val="left" w:pos="2347"/>
        </w:tabs>
        <w:spacing w:line="276" w:lineRule="auto"/>
        <w:jc w:val="both"/>
        <w:rPr>
          <w:rFonts w:cstheme="minorHAnsi"/>
        </w:rPr>
      </w:pPr>
    </w:p>
    <w:p w14:paraId="240A6E86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3F3EE1E6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A6CF883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186B020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D6EDBDB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0F56388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0F845B9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F97CAEE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D510F0F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9BBA35E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1E771CCD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A989B2B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B85B164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2F30AF7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00F8841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8EF4DF3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F8E51F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1EAA115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132795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E22373E" w14:textId="37F77FE2" w:rsidR="00B2248C" w:rsidRPr="00ED4E93" w:rsidRDefault="00B2248C" w:rsidP="75DF83F3">
      <w:pPr>
        <w:spacing w:after="0" w:line="360" w:lineRule="auto"/>
        <w:rPr>
          <w:rFonts w:eastAsia="Calibri"/>
          <w:b/>
          <w:bCs/>
          <w:sz w:val="20"/>
          <w:szCs w:val="20"/>
        </w:rPr>
      </w:pPr>
    </w:p>
    <w:p w14:paraId="73DD20BC" w14:textId="77777777" w:rsidR="00194D2F" w:rsidRDefault="00194D2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B1DE764" w14:textId="77777777" w:rsidR="00194D2F" w:rsidRDefault="00194D2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71FA31A" w14:textId="77777777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lastRenderedPageBreak/>
        <w:t xml:space="preserve">Załącznik </w:t>
      </w:r>
      <w:r w:rsidR="00FB3DCF" w:rsidRPr="00ED4E93">
        <w:rPr>
          <w:rFonts w:eastAsia="Calibri" w:cstheme="minorHAnsi"/>
          <w:b/>
          <w:sz w:val="20"/>
          <w:szCs w:val="20"/>
        </w:rPr>
        <w:t xml:space="preserve">nr 1 </w:t>
      </w:r>
    </w:p>
    <w:p w14:paraId="73C0F070" w14:textId="41223763" w:rsidR="00FB3DCF" w:rsidRPr="00ED4E93" w:rsidRDefault="00D61A1E" w:rsidP="75DF83F3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do Zarządzenia nr </w:t>
      </w:r>
      <w:r w:rsidR="6692A42A" w:rsidRPr="42BBE098">
        <w:rPr>
          <w:rFonts w:eastAsia="Calibri"/>
          <w:b/>
          <w:bCs/>
          <w:sz w:val="20"/>
          <w:szCs w:val="20"/>
        </w:rPr>
        <w:t>5/</w:t>
      </w:r>
      <w:r w:rsidR="00656282" w:rsidRPr="42BBE098">
        <w:rPr>
          <w:rFonts w:eastAsia="Calibri"/>
          <w:b/>
          <w:bCs/>
          <w:sz w:val="20"/>
          <w:szCs w:val="20"/>
        </w:rPr>
        <w:t>2024</w:t>
      </w:r>
      <w:r w:rsidRPr="42BBE098">
        <w:rPr>
          <w:rFonts w:eastAsia="Calibri"/>
          <w:b/>
          <w:bCs/>
          <w:sz w:val="20"/>
          <w:szCs w:val="20"/>
        </w:rPr>
        <w:t xml:space="preserve"> </w:t>
      </w:r>
    </w:p>
    <w:p w14:paraId="3FAFF28D" w14:textId="77777777" w:rsidR="00656282" w:rsidRDefault="00E33FE0" w:rsidP="00D61A1E">
      <w:pPr>
        <w:spacing w:after="0" w:line="360" w:lineRule="auto"/>
        <w:jc w:val="right"/>
        <w:rPr>
          <w:rFonts w:eastAsia="Calibri" w:cstheme="minorHAnsi"/>
          <w:b/>
          <w:bCs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D</w:t>
      </w:r>
      <w:r w:rsidR="00D61A1E" w:rsidRPr="00ED4E93">
        <w:rPr>
          <w:rFonts w:eastAsia="Calibri" w:cstheme="minorHAnsi"/>
          <w:b/>
          <w:sz w:val="20"/>
          <w:szCs w:val="20"/>
        </w:rPr>
        <w:t>yrektora</w:t>
      </w:r>
      <w:r w:rsidR="00656282" w:rsidRPr="00656282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656282" w:rsidRPr="00656282">
        <w:rPr>
          <w:rFonts w:eastAsia="Calibri" w:cstheme="minorHAnsi"/>
          <w:b/>
          <w:bCs/>
          <w:sz w:val="20"/>
          <w:szCs w:val="20"/>
        </w:rPr>
        <w:t xml:space="preserve">Szkoły Podstawowej nr 138 </w:t>
      </w:r>
    </w:p>
    <w:p w14:paraId="766FC8DF" w14:textId="77777777" w:rsidR="00656282" w:rsidRDefault="00656282" w:rsidP="00D61A1E">
      <w:pPr>
        <w:spacing w:after="0" w:line="360" w:lineRule="auto"/>
        <w:jc w:val="right"/>
        <w:rPr>
          <w:rFonts w:eastAsia="Calibri" w:cstheme="minorHAnsi"/>
          <w:b/>
          <w:bCs/>
          <w:sz w:val="20"/>
          <w:szCs w:val="20"/>
        </w:rPr>
      </w:pPr>
      <w:r w:rsidRPr="00656282">
        <w:rPr>
          <w:rFonts w:eastAsia="Calibri" w:cstheme="minorHAnsi"/>
          <w:b/>
          <w:bCs/>
          <w:sz w:val="20"/>
          <w:szCs w:val="20"/>
        </w:rPr>
        <w:t xml:space="preserve">z Oddziałami Integracyjnymi </w:t>
      </w:r>
    </w:p>
    <w:p w14:paraId="4BD4EA47" w14:textId="5BF8E4D6" w:rsidR="00D61A1E" w:rsidRPr="00ED4E93" w:rsidRDefault="00656282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656282">
        <w:rPr>
          <w:rFonts w:eastAsia="Calibri" w:cstheme="minorHAnsi"/>
          <w:b/>
          <w:bCs/>
          <w:sz w:val="20"/>
          <w:szCs w:val="20"/>
        </w:rPr>
        <w:t>im. Józefa Horsta w Warszawie</w:t>
      </w:r>
      <w:r w:rsidR="00D61A1E" w:rsidRPr="00ED4E93">
        <w:rPr>
          <w:rFonts w:eastAsia="Calibri" w:cstheme="minorHAnsi"/>
          <w:b/>
          <w:sz w:val="20"/>
          <w:szCs w:val="20"/>
        </w:rPr>
        <w:t xml:space="preserve"> </w:t>
      </w:r>
    </w:p>
    <w:p w14:paraId="422C8DB8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0FF17611" w14:textId="2AA0AAB4" w:rsidR="005A10A4" w:rsidRDefault="00D61A1E" w:rsidP="00D61A1E">
      <w:pPr>
        <w:spacing w:after="0"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 xml:space="preserve">Standardy </w:t>
      </w:r>
      <w:r w:rsidR="005A10A4">
        <w:rPr>
          <w:rFonts w:eastAsia="Calibri" w:cstheme="minorHAnsi"/>
          <w:b/>
          <w:sz w:val="28"/>
          <w:szCs w:val="28"/>
        </w:rPr>
        <w:t>O</w:t>
      </w:r>
      <w:r w:rsidRPr="00ED4E93">
        <w:rPr>
          <w:rFonts w:eastAsia="Calibri" w:cstheme="minorHAnsi"/>
          <w:b/>
          <w:sz w:val="28"/>
          <w:szCs w:val="28"/>
        </w:rPr>
        <w:t xml:space="preserve">chrony </w:t>
      </w:r>
      <w:r w:rsidR="005A10A4">
        <w:rPr>
          <w:rFonts w:eastAsia="Calibri" w:cstheme="minorHAnsi"/>
          <w:b/>
          <w:sz w:val="28"/>
          <w:szCs w:val="28"/>
        </w:rPr>
        <w:t>M</w:t>
      </w:r>
      <w:r w:rsidRPr="00ED4E93">
        <w:rPr>
          <w:rFonts w:eastAsia="Calibri" w:cstheme="minorHAnsi"/>
          <w:b/>
          <w:sz w:val="28"/>
          <w:szCs w:val="28"/>
        </w:rPr>
        <w:t xml:space="preserve">ałoletnich w </w:t>
      </w:r>
      <w:r w:rsidR="005A10A4" w:rsidRPr="005A10A4">
        <w:rPr>
          <w:rFonts w:eastAsia="Calibri" w:cstheme="minorHAnsi"/>
          <w:b/>
          <w:bCs/>
          <w:sz w:val="28"/>
          <w:szCs w:val="28"/>
        </w:rPr>
        <w:t xml:space="preserve">Szkole Podstawowej nr 138 </w:t>
      </w:r>
    </w:p>
    <w:p w14:paraId="4245A336" w14:textId="67E67A5F" w:rsidR="00D61A1E" w:rsidRPr="00ED4E93" w:rsidRDefault="005A10A4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75DF83F3">
        <w:rPr>
          <w:rFonts w:eastAsia="Calibri"/>
          <w:b/>
          <w:bCs/>
          <w:sz w:val="28"/>
          <w:szCs w:val="28"/>
        </w:rPr>
        <w:t>z Oddziałami Integracyjnymi im. Józefa Horsta w Warszawie</w:t>
      </w:r>
    </w:p>
    <w:p w14:paraId="1DEF279F" w14:textId="3CEA1ADE" w:rsidR="75DF83F3" w:rsidRDefault="75DF83F3" w:rsidP="75DF83F3">
      <w:pPr>
        <w:spacing w:after="0" w:line="360" w:lineRule="auto"/>
        <w:jc w:val="center"/>
        <w:rPr>
          <w:rFonts w:eastAsia="Calibri"/>
          <w:b/>
          <w:bCs/>
          <w:sz w:val="28"/>
          <w:szCs w:val="28"/>
        </w:rPr>
      </w:pPr>
    </w:p>
    <w:p w14:paraId="04932085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1B532FE3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4E93">
        <w:rPr>
          <w:rFonts w:eastAsia="Calibri" w:cstheme="minorHAnsi"/>
          <w:b/>
          <w:i/>
          <w:sz w:val="24"/>
          <w:szCs w:val="24"/>
        </w:rPr>
        <w:t>Preambuła</w:t>
      </w:r>
    </w:p>
    <w:p w14:paraId="6160D953" w14:textId="78206F8E" w:rsidR="00D61A1E" w:rsidRPr="005A10A4" w:rsidRDefault="002148DD" w:rsidP="00656282">
      <w:pPr>
        <w:spacing w:after="0" w:line="360" w:lineRule="auto"/>
        <w:ind w:firstLine="708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Naczelną zasadą wszystkich działań podejmowanych przez pracowników </w:t>
      </w:r>
      <w:r w:rsidR="005A10A4">
        <w:rPr>
          <w:rFonts w:eastAsia="Calibri" w:cstheme="minorHAnsi"/>
          <w:sz w:val="24"/>
          <w:szCs w:val="24"/>
        </w:rPr>
        <w:t>Szkoły</w:t>
      </w:r>
      <w:r w:rsidR="005A10A4" w:rsidRPr="005A10A4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Podstawowej nr 138 z Oddziałami Integracyjnymi im. Józefa Horsta w Warszawie</w:t>
      </w:r>
      <w:r w:rsidRPr="00ED4E93">
        <w:rPr>
          <w:rFonts w:eastAsia="Calibri" w:cstheme="minorHAnsi"/>
          <w:sz w:val="24"/>
          <w:szCs w:val="24"/>
        </w:rPr>
        <w:t xml:space="preserve"> jest działanie dla dobra dziecka i w jego najlepszym interesie. Pracownik</w:t>
      </w:r>
      <w:r w:rsidR="005A10A4">
        <w:rPr>
          <w:rFonts w:eastAsia="Calibri" w:cstheme="minorHAnsi"/>
          <w:sz w:val="24"/>
          <w:szCs w:val="24"/>
        </w:rPr>
        <w:t xml:space="preserve"> </w:t>
      </w:r>
      <w:bookmarkStart w:id="2" w:name="_Hlk168497192"/>
      <w:r w:rsidR="005A10A4">
        <w:rPr>
          <w:rFonts w:eastAsia="Times New Roman" w:cstheme="minorHAnsi"/>
          <w:bCs/>
          <w:kern w:val="1"/>
          <w:sz w:val="24"/>
          <w:szCs w:val="24"/>
        </w:rPr>
        <w:t>Szkoły Podstawowej nr 138 z Oddziałami Integracyjnymi im. Józefa Horsta w Warszawie</w:t>
      </w:r>
      <w:r w:rsidR="005A10A4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bookmarkEnd w:id="2"/>
      <w:r w:rsidRPr="00ED4E93">
        <w:rPr>
          <w:rFonts w:eastAsia="Calibri" w:cstheme="minorHAnsi"/>
          <w:sz w:val="24"/>
          <w:szCs w:val="24"/>
        </w:rPr>
        <w:t>traktuje dziecko z szacunkiem oraz uwzględnia jego potrzeby. Niedopuszczalne jest stosowanie przez pracownika wobec dziecka przemocy w</w:t>
      </w:r>
      <w:r w:rsidR="005A10A4">
        <w:rPr>
          <w:rFonts w:eastAsia="Calibri" w:cstheme="minorHAnsi"/>
          <w:sz w:val="24"/>
          <w:szCs w:val="24"/>
        </w:rPr>
        <w:t> </w:t>
      </w:r>
      <w:r w:rsidRPr="00ED4E93">
        <w:rPr>
          <w:rFonts w:eastAsia="Calibri" w:cstheme="minorHAnsi"/>
          <w:sz w:val="24"/>
          <w:szCs w:val="24"/>
        </w:rPr>
        <w:t>jakiejkolwiek formie. Pracownik placówki, realizując te cele, działa w ramach obowiązującego prawa, przepisów wewnętrznych</w:t>
      </w:r>
      <w:r w:rsidR="005A10A4" w:rsidRPr="005A10A4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Szkoły Podstawowej nr 138 z Oddziałami Integracyjnymi im. Józefa Horsta w Warszawie</w:t>
      </w:r>
      <w:r w:rsidRPr="00ED4E93">
        <w:rPr>
          <w:rFonts w:eastAsia="Calibri" w:cstheme="minorHAnsi"/>
          <w:sz w:val="24"/>
          <w:szCs w:val="24"/>
        </w:rPr>
        <w:t xml:space="preserve"> oraz swoich kompetencji</w:t>
      </w:r>
      <w:r w:rsidR="005A10A4">
        <w:rPr>
          <w:rFonts w:eastAsia="Calibri" w:cstheme="minorHAnsi"/>
          <w:sz w:val="24"/>
          <w:szCs w:val="24"/>
        </w:rPr>
        <w:t>.</w:t>
      </w:r>
    </w:p>
    <w:p w14:paraId="5B7E3864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463C1B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3" w:name="_Hlk154915657"/>
      <w:r w:rsidRPr="00ED4E93">
        <w:rPr>
          <w:rFonts w:eastAsia="Calibri" w:cstheme="minorHAnsi"/>
          <w:b/>
          <w:sz w:val="24"/>
          <w:szCs w:val="24"/>
        </w:rPr>
        <w:t>Rozdział I</w:t>
      </w:r>
    </w:p>
    <w:p w14:paraId="657CA13D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Objaśnienie terminów</w:t>
      </w:r>
    </w:p>
    <w:bookmarkEnd w:id="3"/>
    <w:p w14:paraId="79427B4C" w14:textId="77777777" w:rsidR="00BB703B" w:rsidRPr="00ED4E93" w:rsidRDefault="00FB3DCF" w:rsidP="00FB3DC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1. 1. I</w:t>
      </w:r>
      <w:r w:rsidR="00BB703B" w:rsidRPr="00ED4E93">
        <w:rPr>
          <w:rFonts w:eastAsia="Calibri" w:cstheme="minorHAnsi"/>
          <w:sz w:val="24"/>
          <w:szCs w:val="24"/>
        </w:rPr>
        <w:t>lekroć w dokumencie „</w:t>
      </w:r>
      <w:r w:rsidRPr="00ED4E93">
        <w:rPr>
          <w:rFonts w:eastAsia="Calibri" w:cstheme="minorHAnsi"/>
          <w:sz w:val="24"/>
          <w:szCs w:val="24"/>
        </w:rPr>
        <w:t>S</w:t>
      </w:r>
      <w:r w:rsidR="00BB703B" w:rsidRPr="00ED4E93">
        <w:rPr>
          <w:rFonts w:eastAsia="Calibri" w:cstheme="minorHAnsi"/>
          <w:sz w:val="24"/>
          <w:szCs w:val="24"/>
        </w:rPr>
        <w:t>tandardy ochrony małoletnich” jest mowa o:</w:t>
      </w:r>
    </w:p>
    <w:p w14:paraId="06810029" w14:textId="679F7525" w:rsidR="00BB703B" w:rsidRPr="00ED4E93" w:rsidRDefault="00071B4A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placówce/szkole</w:t>
      </w:r>
      <w:r w:rsidR="00BB703B" w:rsidRPr="00ED4E93">
        <w:rPr>
          <w:rFonts w:eastAsia="Calibri" w:cstheme="minorHAnsi"/>
          <w:sz w:val="24"/>
          <w:szCs w:val="24"/>
        </w:rPr>
        <w:t xml:space="preserve">– należy przez to rozumieć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Szkołę Podstawową nr 138 z Oddziałami Integracyjnymi im. Józefa Horsta w Warszawie;</w:t>
      </w:r>
    </w:p>
    <w:p w14:paraId="1DEFC797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pracowniku/ personelu szkoły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szkoły i poza nią w kontakcie z uczniami, w tym </w:t>
      </w:r>
      <w:r w:rsidR="00FB3DCF" w:rsidRPr="00ED4E93">
        <w:rPr>
          <w:rFonts w:eastAsia="Calibri" w:cstheme="minorHAnsi"/>
          <w:sz w:val="24"/>
          <w:szCs w:val="24"/>
        </w:rPr>
        <w:t>m.in.: wolontariusze, praktykanci;</w:t>
      </w:r>
    </w:p>
    <w:p w14:paraId="12C8A328" w14:textId="4B0F1FDE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ma</w:t>
      </w:r>
      <w:r w:rsidR="002C0E03" w:rsidRPr="00ED4E93">
        <w:rPr>
          <w:rFonts w:eastAsia="Calibri" w:cstheme="minorHAnsi"/>
          <w:b/>
          <w:bCs/>
          <w:sz w:val="24"/>
          <w:szCs w:val="24"/>
        </w:rPr>
        <w:t>łoletnim/</w:t>
      </w:r>
      <w:r w:rsidRPr="00ED4E93">
        <w:rPr>
          <w:rFonts w:eastAsia="Calibri" w:cstheme="minorHAnsi"/>
          <w:b/>
          <w:bCs/>
          <w:sz w:val="24"/>
          <w:szCs w:val="24"/>
        </w:rPr>
        <w:t>dziecku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do ukończenia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18 r.</w:t>
      </w:r>
      <w:r w:rsidR="00FB3DCF" w:rsidRPr="00ED4E93">
        <w:rPr>
          <w:rFonts w:eastAsia="Calibri" w:cstheme="minorHAnsi"/>
          <w:sz w:val="24"/>
          <w:szCs w:val="24"/>
        </w:rPr>
        <w:t xml:space="preserve"> życia;</w:t>
      </w:r>
    </w:p>
    <w:p w14:paraId="3627EAF5" w14:textId="5C4D302A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dyrektorze</w:t>
      </w:r>
      <w:r w:rsidRPr="00ED4E93">
        <w:rPr>
          <w:rFonts w:eastAsia="Calibri" w:cstheme="minorHAnsi"/>
          <w:sz w:val="24"/>
          <w:szCs w:val="24"/>
        </w:rPr>
        <w:t xml:space="preserve"> – należy przez to rozumieć </w:t>
      </w:r>
      <w:r w:rsidR="00FB3DCF" w:rsidRPr="00ED4E93">
        <w:rPr>
          <w:rFonts w:eastAsia="Calibri" w:cstheme="minorHAnsi"/>
          <w:sz w:val="24"/>
          <w:szCs w:val="24"/>
        </w:rPr>
        <w:t xml:space="preserve">dyrektora </w:t>
      </w:r>
      <w:r w:rsidR="005A10A4">
        <w:rPr>
          <w:rFonts w:eastAsia="Times New Roman" w:cstheme="minorHAnsi"/>
          <w:bCs/>
          <w:kern w:val="1"/>
          <w:sz w:val="24"/>
          <w:szCs w:val="24"/>
        </w:rPr>
        <w:t>Szkoły Podstawowej nr 138 z Oddziałami Integracyjnymi im. Józefa Horsta w Warszawie;</w:t>
      </w:r>
    </w:p>
    <w:p w14:paraId="346D8009" w14:textId="1E46629D" w:rsidR="00BB703B" w:rsidRPr="00ED4E93" w:rsidRDefault="002C0E03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lastRenderedPageBreak/>
        <w:t>rodzicu/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opiekunie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</w:t>
      </w:r>
      <w:r w:rsidR="00FB3DCF" w:rsidRPr="00ED4E93">
        <w:rPr>
          <w:rFonts w:eastAsia="Calibri" w:cstheme="minorHAnsi"/>
          <w:sz w:val="24"/>
          <w:szCs w:val="24"/>
        </w:rPr>
        <w:t>ynności w sprawach dziecka;</w:t>
      </w:r>
    </w:p>
    <w:p w14:paraId="67D5BA99" w14:textId="77777777" w:rsidR="00A05C2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zgodzie rodzica dziecka</w:t>
      </w:r>
      <w:r w:rsidRPr="00ED4E93">
        <w:rPr>
          <w:rFonts w:eastAsia="Calibri" w:cstheme="minorHAnsi"/>
          <w:sz w:val="24"/>
          <w:szCs w:val="24"/>
        </w:rPr>
        <w:t xml:space="preserve"> – należy przez to rozumieć zgodę co najmniej jednego z rodziców dziecka. </w:t>
      </w:r>
      <w:r w:rsidR="00A05C2B" w:rsidRPr="00ED4E93">
        <w:rPr>
          <w:rFonts w:eastAsia="Calibri" w:cstheme="minorHAnsi"/>
          <w:sz w:val="24"/>
          <w:szCs w:val="24"/>
        </w:rPr>
        <w:t>Jednak w przypadku braku porozumienia między rodzicami dziecka należy poinformować rodziców o konieczności rozstrzygnięcia sprawy p</w:t>
      </w:r>
      <w:r w:rsidR="00FB3DCF" w:rsidRPr="00ED4E93">
        <w:rPr>
          <w:rFonts w:eastAsia="Calibri" w:cstheme="minorHAnsi"/>
          <w:sz w:val="24"/>
          <w:szCs w:val="24"/>
        </w:rPr>
        <w:t>rzez sąd rodzinny;</w:t>
      </w:r>
    </w:p>
    <w:p w14:paraId="0D647DEA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krzywdzeniu dziecka</w:t>
      </w:r>
      <w:r w:rsidRPr="00ED4E93">
        <w:rPr>
          <w:rFonts w:eastAsia="Calibri" w:cstheme="minorHAns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Pr="00ED4E93">
        <w:rPr>
          <w:rFonts w:eastAsia="Calibri" w:cstheme="minorHAnsi"/>
          <w:i/>
          <w:iCs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>, lub zagrożenie dobra dz</w:t>
      </w:r>
      <w:r w:rsidR="00FB3DCF" w:rsidRPr="00ED4E93">
        <w:rPr>
          <w:rFonts w:eastAsia="Calibri" w:cstheme="minorHAnsi"/>
          <w:sz w:val="24"/>
          <w:szCs w:val="24"/>
        </w:rPr>
        <w:t>iecka, w tym jego zaniedbywanie;</w:t>
      </w:r>
    </w:p>
    <w:p w14:paraId="633F36EC" w14:textId="77777777" w:rsidR="00BB703B" w:rsidRPr="0046385C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46385C">
        <w:rPr>
          <w:rFonts w:eastAsia="Calibri" w:cstheme="minorHAnsi"/>
          <w:b/>
          <w:bCs/>
          <w:sz w:val="24"/>
          <w:szCs w:val="24"/>
        </w:rPr>
        <w:t>koordynatorze ds. standardów ochrony małoletnich</w:t>
      </w:r>
      <w:r w:rsidRPr="0046385C">
        <w:rPr>
          <w:rFonts w:eastAsia="Calibri" w:cstheme="minorHAnsi"/>
          <w:sz w:val="24"/>
          <w:szCs w:val="24"/>
        </w:rPr>
        <w:t xml:space="preserve"> – należy przez to rozumieć osobę powołaną zarządzeniem dyrektora do sprawowania nadzoru nad realizacją „standardów ochrony małoletnich” w szkole, zgodnie z kompetencjami za</w:t>
      </w:r>
      <w:r w:rsidR="00821582" w:rsidRPr="0046385C">
        <w:rPr>
          <w:rFonts w:eastAsia="Calibri" w:cstheme="minorHAnsi"/>
          <w:sz w:val="24"/>
          <w:szCs w:val="24"/>
        </w:rPr>
        <w:t>wartymi w niniejszym dokumencie;</w:t>
      </w:r>
    </w:p>
    <w:p w14:paraId="0B2AEF6D" w14:textId="3B0DBFCA" w:rsidR="00BB703B" w:rsidRPr="00ED4E93" w:rsidRDefault="00BB703B" w:rsidP="75DF83F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b/>
          <w:bCs/>
          <w:sz w:val="24"/>
          <w:szCs w:val="24"/>
        </w:rPr>
        <w:t xml:space="preserve">osobie odpowiedzialnej za </w:t>
      </w:r>
      <w:r w:rsidR="00071B4A" w:rsidRPr="75DF83F3">
        <w:rPr>
          <w:rFonts w:eastAsia="Calibri"/>
          <w:b/>
          <w:bCs/>
          <w:sz w:val="24"/>
          <w:szCs w:val="24"/>
        </w:rPr>
        <w:t>Internet</w:t>
      </w:r>
      <w:r w:rsidRPr="75DF83F3">
        <w:rPr>
          <w:rFonts w:eastAsia="Calibri"/>
          <w:sz w:val="24"/>
          <w:szCs w:val="24"/>
        </w:rPr>
        <w:t xml:space="preserve"> – należy przez to rozumieć pracownika </w:t>
      </w:r>
      <w:r w:rsidR="38BEF85B" w:rsidRPr="75DF83F3">
        <w:rPr>
          <w:rFonts w:eastAsia="Calibri"/>
          <w:sz w:val="24"/>
          <w:szCs w:val="24"/>
        </w:rPr>
        <w:t>wyznaczonego przez</w:t>
      </w:r>
      <w:r w:rsidRPr="75DF83F3">
        <w:rPr>
          <w:rFonts w:eastAsia="Calibri"/>
          <w:sz w:val="24"/>
          <w:szCs w:val="24"/>
        </w:rPr>
        <w:t xml:space="preserve"> dyrektora </w:t>
      </w:r>
      <w:r w:rsidR="0046385C" w:rsidRPr="75DF83F3">
        <w:rPr>
          <w:rFonts w:eastAsia="Times New Roman"/>
          <w:kern w:val="1"/>
          <w:sz w:val="24"/>
          <w:szCs w:val="24"/>
        </w:rPr>
        <w:t>Szkoły Podstawowej nr 138 z Oddziałami Integracyjnymi im. Józefa Horsta w Warszawie</w:t>
      </w:r>
      <w:r w:rsidRPr="75DF83F3">
        <w:rPr>
          <w:rFonts w:eastAsia="Calibri"/>
          <w:sz w:val="24"/>
          <w:szCs w:val="24"/>
        </w:rPr>
        <w:t xml:space="preserve">, sprawującego nadzór nad korzystaniem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75DF83F3">
        <w:rPr>
          <w:rFonts w:eastAsia="Calibri"/>
          <w:sz w:val="24"/>
          <w:szCs w:val="24"/>
        </w:rPr>
        <w:t xml:space="preserve">z </w:t>
      </w:r>
      <w:r w:rsidR="00071B4A" w:rsidRPr="75DF83F3">
        <w:rPr>
          <w:rFonts w:eastAsia="Calibri"/>
          <w:sz w:val="24"/>
          <w:szCs w:val="24"/>
        </w:rPr>
        <w:t>Internetu</w:t>
      </w:r>
      <w:r w:rsidRPr="75DF83F3">
        <w:rPr>
          <w:rFonts w:eastAsia="Calibri"/>
          <w:sz w:val="24"/>
          <w:szCs w:val="24"/>
        </w:rPr>
        <w:t xml:space="preserve"> przez dzieci na terenie </w:t>
      </w:r>
      <w:r w:rsidRPr="75DF83F3">
        <w:rPr>
          <w:rFonts w:eastAsia="Calibri"/>
          <w:i/>
          <w:iCs/>
          <w:sz w:val="24"/>
          <w:szCs w:val="24"/>
        </w:rPr>
        <w:t>szkoły</w:t>
      </w:r>
      <w:r w:rsidRPr="75DF83F3">
        <w:rPr>
          <w:rFonts w:eastAsia="Calibri"/>
          <w:sz w:val="24"/>
          <w:szCs w:val="24"/>
        </w:rPr>
        <w:t xml:space="preserve"> oraz nad bezpieczeństwem dzieci </w:t>
      </w:r>
      <w:r w:rsidR="00821582" w:rsidRPr="00ED4E93">
        <w:rPr>
          <w:rFonts w:eastAsia="Calibri" w:cstheme="minorHAnsi"/>
          <w:sz w:val="24"/>
          <w:szCs w:val="24"/>
        </w:rPr>
        <w:br/>
      </w:r>
      <w:r w:rsidR="00821582" w:rsidRPr="75DF83F3">
        <w:rPr>
          <w:rFonts w:eastAsia="Calibri"/>
          <w:sz w:val="24"/>
          <w:szCs w:val="24"/>
        </w:rPr>
        <w:t xml:space="preserve">w </w:t>
      </w:r>
      <w:r w:rsidR="00071B4A" w:rsidRPr="75DF83F3">
        <w:rPr>
          <w:rFonts w:eastAsia="Calibri"/>
          <w:sz w:val="24"/>
          <w:szCs w:val="24"/>
        </w:rPr>
        <w:t>Internecie</w:t>
      </w:r>
      <w:r w:rsidR="00821582" w:rsidRPr="75DF83F3">
        <w:rPr>
          <w:rFonts w:eastAsia="Calibri"/>
          <w:sz w:val="24"/>
          <w:szCs w:val="24"/>
        </w:rPr>
        <w:t>;</w:t>
      </w:r>
    </w:p>
    <w:p w14:paraId="092FED76" w14:textId="77777777" w:rsidR="00BB703B" w:rsidRPr="00ED4E93" w:rsidRDefault="00821582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 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danych osobowych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wszelkie informacje umożliwiające identyfikację dziecka.</w:t>
      </w:r>
    </w:p>
    <w:p w14:paraId="0EB57893" w14:textId="77777777" w:rsidR="00BB703B" w:rsidRPr="00ED4E93" w:rsidRDefault="00BB703B" w:rsidP="00BB703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62DF556D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II</w:t>
      </w:r>
    </w:p>
    <w:p w14:paraId="2CDD0F04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bezpiecznej rekrutacji personelu</w:t>
      </w:r>
    </w:p>
    <w:p w14:paraId="3795CCD1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DF48E4" w14:textId="7DD5039A" w:rsidR="00A05C2B" w:rsidRPr="00ED4E93" w:rsidRDefault="00821582" w:rsidP="0082158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2. </w:t>
      </w:r>
      <w:r w:rsidR="00A05C2B" w:rsidRPr="00ED4E93">
        <w:rPr>
          <w:rFonts w:eastAsia="Calibri" w:cstheme="minorHAnsi"/>
          <w:sz w:val="24"/>
          <w:szCs w:val="24"/>
        </w:rPr>
        <w:t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wykonuje obowiązki określone w pkt. 2–8.</w:t>
      </w:r>
      <w:r w:rsidR="00A05C2B" w:rsidRPr="00ED4E93">
        <w:rPr>
          <w:rFonts w:eastAsia="Calibr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</w:t>
      </w:r>
      <w:r w:rsidR="00A05C2B" w:rsidRPr="00ED4E93">
        <w:rPr>
          <w:rFonts w:eastAsia="Calibri" w:cstheme="minorHAnsi"/>
          <w:sz w:val="24"/>
          <w:szCs w:val="24"/>
        </w:rPr>
        <w:lastRenderedPageBreak/>
        <w:t xml:space="preserve">dopuszczeniem osoby zatrudnianej do wykonywania obowiązków związanych </w:t>
      </w:r>
      <w:r w:rsidR="00071B4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>z wychowaniem, edukacją, wypoczynkiem, leczeniem małoletnich lub z opieką nad nimi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78FC19EF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A05C2B" w:rsidRPr="00ED4E93">
        <w:rPr>
          <w:rFonts w:eastAsia="Calibri" w:cstheme="minorHAnsi"/>
          <w:sz w:val="24"/>
          <w:szCs w:val="24"/>
        </w:rPr>
        <w:t>Aby sprawdzić osobę w Rejestrze placówka potrzebuje następujących danych kandydata/ kandydatki:</w:t>
      </w:r>
    </w:p>
    <w:p w14:paraId="7A7BCE1F" w14:textId="5B4EED26" w:rsidR="00A05C2B" w:rsidRPr="00ED4E93" w:rsidRDefault="00A05C2B" w:rsidP="75DF83F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imię i nazwisko</w:t>
      </w:r>
      <w:r w:rsidR="6581006F" w:rsidRPr="75DF83F3">
        <w:rPr>
          <w:rFonts w:eastAsia="Calibri"/>
          <w:sz w:val="24"/>
          <w:szCs w:val="24"/>
        </w:rPr>
        <w:t>;</w:t>
      </w:r>
    </w:p>
    <w:p w14:paraId="7A9F7577" w14:textId="4EA1357D" w:rsidR="00A05C2B" w:rsidRPr="00ED4E93" w:rsidRDefault="00A05C2B" w:rsidP="75DF83F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data urodzenia</w:t>
      </w:r>
      <w:r w:rsidR="6C13A952" w:rsidRPr="75DF83F3">
        <w:rPr>
          <w:rFonts w:eastAsia="Calibri"/>
          <w:sz w:val="24"/>
          <w:szCs w:val="24"/>
        </w:rPr>
        <w:t>;</w:t>
      </w:r>
    </w:p>
    <w:p w14:paraId="526A6053" w14:textId="71ABBBB6" w:rsidR="00A05C2B" w:rsidRPr="00ED4E93" w:rsidRDefault="33D1D6A1" w:rsidP="75DF83F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P</w:t>
      </w:r>
      <w:r w:rsidR="00A05C2B" w:rsidRPr="75DF83F3">
        <w:rPr>
          <w:rFonts w:eastAsia="Calibri"/>
          <w:sz w:val="24"/>
          <w:szCs w:val="24"/>
        </w:rPr>
        <w:t>esel</w:t>
      </w:r>
      <w:r w:rsidRPr="75DF83F3">
        <w:rPr>
          <w:rFonts w:eastAsia="Calibri"/>
          <w:sz w:val="24"/>
          <w:szCs w:val="24"/>
        </w:rPr>
        <w:t>;</w:t>
      </w:r>
    </w:p>
    <w:p w14:paraId="55FE2100" w14:textId="21098B34" w:rsidR="00A05C2B" w:rsidRPr="00ED4E93" w:rsidRDefault="00A05C2B" w:rsidP="75DF83F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nazwisko rodowe</w:t>
      </w:r>
      <w:r w:rsidR="6D013DD7" w:rsidRPr="75DF83F3">
        <w:rPr>
          <w:rFonts w:eastAsia="Calibri"/>
          <w:sz w:val="24"/>
          <w:szCs w:val="24"/>
        </w:rPr>
        <w:t>;</w:t>
      </w:r>
    </w:p>
    <w:p w14:paraId="1144D678" w14:textId="6E6DCB48" w:rsidR="00A05C2B" w:rsidRPr="00ED4E93" w:rsidRDefault="00A05C2B" w:rsidP="75DF83F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imię ojca</w:t>
      </w:r>
      <w:r w:rsidR="78E6CB4A" w:rsidRPr="75DF83F3">
        <w:rPr>
          <w:rFonts w:eastAsia="Calibri"/>
          <w:sz w:val="24"/>
          <w:szCs w:val="24"/>
        </w:rPr>
        <w:t>;</w:t>
      </w:r>
    </w:p>
    <w:p w14:paraId="18E4686D" w14:textId="77777777" w:rsidR="00A05C2B" w:rsidRPr="00ED4E93" w:rsidRDefault="00821582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matki.</w:t>
      </w:r>
    </w:p>
    <w:p w14:paraId="0D86E53C" w14:textId="0DF38D30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</w:t>
      </w:r>
      <w:r w:rsidR="00A05C2B" w:rsidRPr="00ED4E93">
        <w:rPr>
          <w:rFonts w:eastAsia="Calibri" w:cstheme="minorHAnsi"/>
          <w:sz w:val="24"/>
          <w:szCs w:val="24"/>
        </w:rPr>
        <w:t>Wydruk z Rejestru jest przechowywany w aktach osobowych pracownika lub analogicznej dokumentacji dotyczącej wolontariusza/osoby zatrudnionej w oparciu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A05C2B" w:rsidRPr="00ED4E93">
        <w:rPr>
          <w:rFonts w:eastAsia="Calibri" w:cstheme="minorHAnsi"/>
          <w:sz w:val="24"/>
          <w:szCs w:val="24"/>
        </w:rPr>
        <w:t>o umowę cywilnoprawną.</w:t>
      </w:r>
    </w:p>
    <w:p w14:paraId="0B14D4CA" w14:textId="2E9981F0" w:rsidR="00A05C2B" w:rsidRPr="00ED4E93" w:rsidRDefault="00821582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5</w:t>
      </w:r>
      <w:r w:rsidR="00A05C2B" w:rsidRPr="75DF83F3">
        <w:rPr>
          <w:rFonts w:eastAsia="Calibri"/>
          <w:sz w:val="24"/>
          <w:szCs w:val="24"/>
        </w:rPr>
        <w:t>. Dyrektor pobiera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39340062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wolontariackiej związanej z kontaktami z dziećmi. </w:t>
      </w:r>
    </w:p>
    <w:p w14:paraId="1AFF6F85" w14:textId="61E6A7BC" w:rsidR="00A05C2B" w:rsidRPr="00ED4E93" w:rsidRDefault="00821582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7</w:t>
      </w:r>
      <w:r w:rsidR="00A05C2B" w:rsidRPr="75DF83F3">
        <w:rPr>
          <w:rFonts w:eastAsia="Calibri"/>
          <w:sz w:val="24"/>
          <w:szCs w:val="24"/>
        </w:rPr>
        <w:t xml:space="preserve">. Osoba, o której mowa w ust. 1, składa pracodawcy lub innemu organizatorowi oświadczenie o państwie lub państwach, w których zamieszkiwała w ciągu ostatnich </w:t>
      </w:r>
      <w:r>
        <w:br/>
      </w:r>
      <w:r w:rsidR="00A05C2B" w:rsidRPr="75DF83F3">
        <w:rPr>
          <w:rFonts w:eastAsia="Calibri"/>
          <w:sz w:val="24"/>
          <w:szCs w:val="24"/>
        </w:rPr>
        <w:t xml:space="preserve">20 lat, innych niż Rzeczpospolita Polska i państwo obywatelstwa, oraz jednocześnie przedkłada pracodawcy lub innemu organizatorowi informację z rejestrów karnych tych państw uzyskiwaną do celów działalności zawodowej lub wolontariackiej </w:t>
      </w:r>
      <w:r w:rsidR="64B44C82" w:rsidRPr="75DF83F3">
        <w:rPr>
          <w:rFonts w:eastAsia="Calibri"/>
          <w:sz w:val="24"/>
          <w:szCs w:val="24"/>
        </w:rPr>
        <w:t>związanej z</w:t>
      </w:r>
      <w:r w:rsidR="00367FCA" w:rsidRPr="75DF83F3">
        <w:rPr>
          <w:rFonts w:eastAsia="Calibri"/>
          <w:sz w:val="24"/>
          <w:szCs w:val="24"/>
        </w:rPr>
        <w:t xml:space="preserve"> kontaktami z dziećmi.</w:t>
      </w:r>
    </w:p>
    <w:p w14:paraId="5465F278" w14:textId="250F0F9E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8</w:t>
      </w:r>
      <w:r w:rsidR="00A05C2B" w:rsidRPr="00ED4E93">
        <w:rPr>
          <w:rFonts w:eastAsia="Calibri" w:cstheme="minorHAnsi"/>
          <w:sz w:val="24"/>
          <w:szCs w:val="24"/>
        </w:rPr>
        <w:t>. Jeżeli prawo</w:t>
      </w:r>
      <w:r w:rsidR="00367FCA" w:rsidRPr="00ED4E93">
        <w:rPr>
          <w:rFonts w:eastAsia="Calibri" w:cstheme="minorHAnsi"/>
          <w:sz w:val="24"/>
          <w:szCs w:val="24"/>
        </w:rPr>
        <w:t xml:space="preserve"> państwa, o którym mowa w ust. 6</w:t>
      </w:r>
      <w:r w:rsidR="00A05C2B" w:rsidRPr="00ED4E93">
        <w:rPr>
          <w:rFonts w:eastAsia="Calibri" w:cstheme="minorHAnsi"/>
          <w:sz w:val="24"/>
          <w:szCs w:val="24"/>
        </w:rPr>
        <w:t xml:space="preserve"> lub </w:t>
      </w:r>
      <w:r w:rsidR="00367FCA"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>, nie przewiduje wydawania informacji do celów</w:t>
      </w:r>
      <w:r w:rsidR="001332B0">
        <w:rPr>
          <w:rFonts w:eastAsia="Calibri" w:cstheme="minorHAnsi"/>
          <w:sz w:val="24"/>
          <w:szCs w:val="24"/>
        </w:rPr>
        <w:t xml:space="preserve"> </w:t>
      </w:r>
      <w:r w:rsidR="00A05C2B" w:rsidRPr="00ED4E93">
        <w:rPr>
          <w:rFonts w:eastAsia="Calibri" w:cstheme="minorHAnsi"/>
          <w:sz w:val="24"/>
          <w:szCs w:val="24"/>
        </w:rPr>
        <w:t xml:space="preserve">działalności zawodowej lub wolontariackiej związanej z kontaktami </w:t>
      </w:r>
      <w:r w:rsidR="00367FC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dziećmi, przedkłada się informację z rejestru karnego tego państwa. </w:t>
      </w:r>
    </w:p>
    <w:p w14:paraId="6613C56D" w14:textId="6162372D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A05C2B" w:rsidRPr="00ED4E93">
        <w:rPr>
          <w:rFonts w:eastAsia="Calibri" w:cstheme="minorHAnsi"/>
          <w:sz w:val="24"/>
          <w:szCs w:val="24"/>
        </w:rPr>
        <w:t>. W przypadku</w:t>
      </w:r>
      <w:r w:rsidR="00367FCA" w:rsidRPr="00ED4E93">
        <w:rPr>
          <w:rFonts w:eastAsia="Calibri" w:cstheme="minorHAnsi"/>
          <w:sz w:val="24"/>
          <w:szCs w:val="24"/>
        </w:rPr>
        <w:t>,</w:t>
      </w:r>
      <w:r w:rsidR="00A05C2B" w:rsidRPr="00ED4E93">
        <w:rPr>
          <w:rFonts w:eastAsia="Calibri" w:cstheme="minorHAnsi"/>
          <w:sz w:val="24"/>
          <w:szCs w:val="24"/>
        </w:rPr>
        <w:t xml:space="preserve">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1F89CCA7" w14:textId="00AFDB3C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A05C2B" w:rsidRPr="00ED4E93">
        <w:rPr>
          <w:rFonts w:eastAsia="Calibri" w:cstheme="minorHAnsi"/>
          <w:sz w:val="24"/>
          <w:szCs w:val="24"/>
        </w:rPr>
        <w:t>. Oświa</w:t>
      </w:r>
      <w:r w:rsidRPr="00ED4E93">
        <w:rPr>
          <w:rFonts w:eastAsia="Calibri" w:cstheme="minorHAnsi"/>
          <w:sz w:val="24"/>
          <w:szCs w:val="24"/>
        </w:rPr>
        <w:t>dczenia, o których mowa w ust. 7 i 9</w:t>
      </w:r>
      <w:r w:rsidR="00A05C2B" w:rsidRPr="00ED4E93">
        <w:rPr>
          <w:rFonts w:eastAsia="Calibri" w:cstheme="minorHAnsi"/>
          <w:sz w:val="24"/>
          <w:szCs w:val="24"/>
        </w:rPr>
        <w:t>, składane są pod rygorem odpowiedzialności karnej za złożenie fałszywego oświadczenia. Składający oświadczenie jest obowiązany do zawarcia w nim klauzuli następującej treści: „</w:t>
      </w:r>
      <w:r w:rsidR="00A05C2B" w:rsidRPr="00ED4E93">
        <w:rPr>
          <w:rFonts w:eastAsia="Calibri" w:cstheme="minorHAnsi"/>
          <w:i/>
          <w:sz w:val="24"/>
          <w:szCs w:val="24"/>
        </w:rPr>
        <w:t>Jestem świadomy odpowiedzialności karnej za złożenie fałszywego oświadczenia</w:t>
      </w:r>
      <w:r w:rsidR="00A05C2B" w:rsidRPr="00ED4E93">
        <w:rPr>
          <w:rFonts w:eastAsia="Calibri" w:cstheme="minorHAnsi"/>
          <w:sz w:val="24"/>
          <w:szCs w:val="24"/>
        </w:rPr>
        <w:t xml:space="preserve">”. Klauzula ta zastępuje pouczenie organu o odpowiedzialności karnej za złożenie fałszywego oświadczenia. </w:t>
      </w:r>
    </w:p>
    <w:p w14:paraId="047CE548" w14:textId="7AF74B49" w:rsidR="00A05C2B" w:rsidRPr="00ED4E93" w:rsidRDefault="009A7D5B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11</w:t>
      </w:r>
      <w:r w:rsidR="00A05C2B" w:rsidRPr="75DF83F3">
        <w:rPr>
          <w:rFonts w:eastAsia="Calibri"/>
          <w:sz w:val="24"/>
          <w:szCs w:val="24"/>
        </w:rPr>
        <w:t xml:space="preserve">. Informacje, o których mowa w ust. </w:t>
      </w:r>
      <w:r w:rsidRPr="75DF83F3">
        <w:rPr>
          <w:rFonts w:eastAsia="Calibri"/>
          <w:sz w:val="24"/>
          <w:szCs w:val="24"/>
        </w:rPr>
        <w:t>3</w:t>
      </w:r>
      <w:r w:rsidR="00A05C2B" w:rsidRPr="75DF83F3">
        <w:rPr>
          <w:rFonts w:eastAsia="Calibri"/>
          <w:sz w:val="24"/>
          <w:szCs w:val="24"/>
        </w:rPr>
        <w:t xml:space="preserve">, pracodawca lub inny organizator utrwala </w:t>
      </w:r>
      <w:r>
        <w:br/>
      </w:r>
      <w:r w:rsidR="00A05C2B" w:rsidRPr="75DF83F3">
        <w:rPr>
          <w:rFonts w:eastAsia="Calibri"/>
          <w:sz w:val="24"/>
          <w:szCs w:val="24"/>
        </w:rPr>
        <w:t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</w:t>
      </w:r>
      <w:r w:rsidRPr="75DF83F3">
        <w:rPr>
          <w:rFonts w:eastAsia="Calibri"/>
          <w:sz w:val="24"/>
          <w:szCs w:val="24"/>
        </w:rPr>
        <w:t>dczenia,</w:t>
      </w:r>
      <w:r w:rsidR="00EB5BF5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>o których mowa w ust. 5–9</w:t>
      </w:r>
      <w:r w:rsidR="00A05C2B" w:rsidRPr="75DF83F3">
        <w:rPr>
          <w:rFonts w:eastAsia="Calibri"/>
          <w:sz w:val="24"/>
          <w:szCs w:val="24"/>
        </w:rPr>
        <w:t xml:space="preserve">, pracodawca lub inny organizator załącza do akt osobowych pracownika albo dokumentacji dotyczącej osoby dopuszczonej do takiej działalności. </w:t>
      </w:r>
    </w:p>
    <w:p w14:paraId="62EC1E57" w14:textId="77777777" w:rsidR="00610D90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12</w:t>
      </w:r>
      <w:r w:rsidR="00A05C2B" w:rsidRPr="00ED4E93">
        <w:rPr>
          <w:rFonts w:eastAsia="Calibri" w:cstheme="minorHAnsi"/>
          <w:sz w:val="24"/>
          <w:szCs w:val="24"/>
        </w:rPr>
        <w:t>. Wykonanie obowi</w:t>
      </w:r>
      <w:r w:rsidRPr="00ED4E93">
        <w:rPr>
          <w:rFonts w:eastAsia="Calibri" w:cstheme="minorHAnsi"/>
          <w:sz w:val="24"/>
          <w:szCs w:val="24"/>
        </w:rPr>
        <w:t>ązków, o których mowa w ust. 1–10</w:t>
      </w:r>
      <w:r w:rsidR="00A05C2B" w:rsidRPr="00ED4E93">
        <w:rPr>
          <w:rFonts w:eastAsia="Calibri" w:cstheme="minorHAnsi"/>
          <w:sz w:val="24"/>
          <w:szCs w:val="24"/>
        </w:rPr>
        <w:t xml:space="preserve"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</w:t>
      </w:r>
      <w:r w:rsidR="00A05C2B" w:rsidRPr="00ED4E93">
        <w:rPr>
          <w:rFonts w:eastAsia="Calibri" w:cstheme="minorHAnsi"/>
          <w:sz w:val="24"/>
          <w:szCs w:val="24"/>
        </w:rPr>
        <w:lastRenderedPageBreak/>
        <w:t xml:space="preserve">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4674C0FD" w14:textId="7C301416" w:rsidR="00A05C2B" w:rsidRPr="00ED4E93" w:rsidRDefault="00610D90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13. </w:t>
      </w:r>
      <w:r w:rsidR="00A05C2B" w:rsidRPr="75DF83F3">
        <w:rPr>
          <w:rFonts w:eastAsia="Calibri"/>
          <w:sz w:val="24"/>
          <w:szCs w:val="24"/>
        </w:rPr>
        <w:t xml:space="preserve">Przez członka rodziny, </w:t>
      </w:r>
      <w:r w:rsidR="009A7D5B" w:rsidRPr="75DF83F3">
        <w:rPr>
          <w:rFonts w:eastAsia="Calibri"/>
          <w:sz w:val="24"/>
          <w:szCs w:val="24"/>
        </w:rPr>
        <w:t xml:space="preserve">o którym mowa </w:t>
      </w:r>
      <w:r w:rsidRPr="75DF83F3">
        <w:rPr>
          <w:rFonts w:eastAsia="Calibri"/>
          <w:sz w:val="24"/>
          <w:szCs w:val="24"/>
        </w:rPr>
        <w:t>w ust.12</w:t>
      </w:r>
      <w:r w:rsidR="00A05C2B" w:rsidRPr="75DF83F3">
        <w:rPr>
          <w:rFonts w:eastAsia="Calibri"/>
          <w:sz w:val="24"/>
          <w:szCs w:val="24"/>
        </w:rPr>
        <w:t xml:space="preserve"> należy rozumieć osobę spokrewnioną albo osobę niespokrewnioną, pozostającą w faktycznym związku oraz </w:t>
      </w:r>
      <w:bookmarkStart w:id="4" w:name="_Hlk154922369"/>
      <w:r w:rsidR="00A05C2B" w:rsidRPr="75DF83F3">
        <w:rPr>
          <w:rFonts w:eastAsia="Calibri"/>
          <w:sz w:val="24"/>
          <w:szCs w:val="24"/>
        </w:rPr>
        <w:t>wspólnie zamieszkującą</w:t>
      </w:r>
      <w:r w:rsidR="4406BF1B" w:rsidRPr="75DF83F3">
        <w:rPr>
          <w:rFonts w:eastAsia="Calibri"/>
          <w:sz w:val="24"/>
          <w:szCs w:val="24"/>
        </w:rPr>
        <w:t xml:space="preserve"> </w:t>
      </w:r>
      <w:r w:rsidR="00A05C2B" w:rsidRPr="75DF83F3">
        <w:rPr>
          <w:rFonts w:eastAsia="Calibri"/>
          <w:sz w:val="24"/>
          <w:szCs w:val="24"/>
        </w:rPr>
        <w:t>i gospodarującą.</w:t>
      </w:r>
    </w:p>
    <w:p w14:paraId="081C8ED8" w14:textId="2E661400" w:rsidR="00A05C2B" w:rsidRPr="00ED4E93" w:rsidRDefault="00A05C2B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1</w:t>
      </w:r>
      <w:r w:rsidR="00610D90" w:rsidRPr="75DF83F3">
        <w:rPr>
          <w:rFonts w:eastAsia="Calibri"/>
          <w:sz w:val="24"/>
          <w:szCs w:val="24"/>
        </w:rPr>
        <w:t>4</w:t>
      </w:r>
      <w:r w:rsidRPr="75DF83F3">
        <w:rPr>
          <w:rFonts w:eastAsia="Calibri"/>
          <w:sz w:val="24"/>
          <w:szCs w:val="24"/>
        </w:rPr>
        <w:t xml:space="preserve">. Przed rozpoczęciem pracy, osoby nowozatrudnione, praktykanci, </w:t>
      </w:r>
      <w:r w:rsidR="2C782EA3" w:rsidRPr="75DF83F3">
        <w:rPr>
          <w:rFonts w:eastAsia="Calibri"/>
          <w:sz w:val="24"/>
          <w:szCs w:val="24"/>
        </w:rPr>
        <w:t>wolontariusze</w:t>
      </w:r>
      <w:r w:rsidRPr="75DF83F3">
        <w:rPr>
          <w:rFonts w:eastAsia="Calibri"/>
          <w:sz w:val="24"/>
          <w:szCs w:val="24"/>
        </w:rPr>
        <w:t xml:space="preserve"> oraz inne osoby dopuszczone do pracy z dziećmi, zapoznają się ze </w:t>
      </w:r>
      <w:r w:rsidRPr="75DF83F3">
        <w:rPr>
          <w:rFonts w:eastAsia="Calibri"/>
          <w:i/>
          <w:iCs/>
          <w:sz w:val="24"/>
          <w:szCs w:val="24"/>
        </w:rPr>
        <w:t xml:space="preserve">Standardami </w:t>
      </w:r>
      <w:r w:rsidR="00B2248C" w:rsidRPr="75DF83F3">
        <w:rPr>
          <w:rFonts w:eastAsia="Calibri"/>
          <w:i/>
          <w:iCs/>
          <w:sz w:val="24"/>
          <w:szCs w:val="24"/>
        </w:rPr>
        <w:t>Ochrony Małoletnich</w:t>
      </w:r>
      <w:r>
        <w:br/>
      </w:r>
      <w:r w:rsidRPr="75DF83F3">
        <w:rPr>
          <w:rFonts w:eastAsia="Calibri"/>
          <w:sz w:val="24"/>
          <w:szCs w:val="24"/>
        </w:rPr>
        <w:t xml:space="preserve">i potwierdzają zapoznanie się </w:t>
      </w:r>
      <w:r w:rsidR="006D0ECF" w:rsidRPr="75DF83F3">
        <w:rPr>
          <w:rFonts w:eastAsia="Calibri"/>
          <w:sz w:val="24"/>
          <w:szCs w:val="24"/>
        </w:rPr>
        <w:t>z nimi poprzez złożenia oświadczenia/podpisu</w:t>
      </w:r>
      <w:bookmarkEnd w:id="4"/>
      <w:r w:rsidR="006D0ECF" w:rsidRPr="75DF83F3">
        <w:rPr>
          <w:rFonts w:eastAsia="Calibri"/>
          <w:sz w:val="24"/>
          <w:szCs w:val="24"/>
        </w:rPr>
        <w:t>.</w:t>
      </w:r>
      <w:r w:rsidRPr="75DF83F3">
        <w:rPr>
          <w:rFonts w:eastAsia="Calibri"/>
          <w:sz w:val="24"/>
          <w:szCs w:val="24"/>
        </w:rPr>
        <w:t xml:space="preserve"> </w:t>
      </w:r>
    </w:p>
    <w:p w14:paraId="4AA09B48" w14:textId="77777777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71F672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II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</w:p>
    <w:p w14:paraId="45082C5C" w14:textId="34739561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="002C0E03" w:rsidRPr="00ED4E93">
        <w:rPr>
          <w:rFonts w:eastAsia="Calibri" w:cstheme="minorHAnsi"/>
          <w:b/>
          <w:sz w:val="24"/>
          <w:szCs w:val="24"/>
        </w:rPr>
        <w:br/>
      </w:r>
      <w:r w:rsidRPr="00ED4E93">
        <w:rPr>
          <w:rFonts w:eastAsia="Calibri" w:cstheme="minorHAnsi"/>
          <w:b/>
          <w:sz w:val="24"/>
          <w:szCs w:val="24"/>
        </w:rPr>
        <w:t>a w szczególności zachowania niedozwolone wobec małoletnich</w:t>
      </w:r>
    </w:p>
    <w:p w14:paraId="659AA10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C66FCDB" w14:textId="520FED53" w:rsidR="00422CDE" w:rsidRPr="00ED4E93" w:rsidRDefault="006965BC" w:rsidP="006965B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3.</w:t>
      </w:r>
      <w:r w:rsidR="00D61A1E" w:rsidRPr="00ED4E93">
        <w:rPr>
          <w:rFonts w:eastAsia="Calibri" w:cstheme="minorHAnsi"/>
          <w:sz w:val="24"/>
          <w:szCs w:val="24"/>
        </w:rPr>
        <w:t>1.</w:t>
      </w:r>
      <w:r w:rsidR="00422CDE" w:rsidRPr="00ED4E93">
        <w:rPr>
          <w:rFonts w:eastAsia="Calibri" w:cstheme="minorHAnsi"/>
          <w:sz w:val="24"/>
          <w:szCs w:val="24"/>
        </w:rPr>
        <w:t xml:space="preserve"> Zasady bezpiecznych relacji personelu z </w:t>
      </w:r>
      <w:r w:rsidR="00047CAF" w:rsidRPr="00ED4E93">
        <w:rPr>
          <w:rFonts w:eastAsia="Calibri" w:cstheme="minorHAnsi"/>
          <w:sz w:val="24"/>
          <w:szCs w:val="24"/>
        </w:rPr>
        <w:t>małoletnimi</w:t>
      </w:r>
      <w:r w:rsidR="00422CDE" w:rsidRPr="00ED4E93">
        <w:rPr>
          <w:rFonts w:eastAsia="Calibri" w:cstheme="minorHAnsi"/>
          <w:sz w:val="24"/>
          <w:szCs w:val="24"/>
        </w:rPr>
        <w:t xml:space="preserve"> obowiązują wszystkich pracowników, praktykantów, wolontariuszy </w:t>
      </w:r>
      <w:r w:rsidRPr="00ED4E93">
        <w:rPr>
          <w:rFonts w:eastAsia="Calibri" w:cstheme="minorHAnsi"/>
          <w:sz w:val="24"/>
          <w:szCs w:val="24"/>
        </w:rPr>
        <w:t>oraz</w:t>
      </w:r>
      <w:r w:rsidR="00422CDE" w:rsidRPr="00ED4E93">
        <w:rPr>
          <w:rFonts w:eastAsia="Calibri" w:cstheme="minorHAnsi"/>
          <w:sz w:val="24"/>
          <w:szCs w:val="24"/>
        </w:rPr>
        <w:t xml:space="preserve"> inn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os</w:t>
      </w:r>
      <w:r w:rsidRPr="00ED4E93">
        <w:rPr>
          <w:rFonts w:eastAsia="Calibri" w:cstheme="minorHAnsi"/>
          <w:sz w:val="24"/>
          <w:szCs w:val="24"/>
        </w:rPr>
        <w:t>oby</w:t>
      </w:r>
      <w:r w:rsidR="00422CDE" w:rsidRPr="00ED4E93">
        <w:rPr>
          <w:rFonts w:eastAsia="Calibri" w:cstheme="minorHAnsi"/>
          <w:sz w:val="24"/>
          <w:szCs w:val="24"/>
        </w:rPr>
        <w:t xml:space="preserve"> dopuszczon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do zajęć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i</w:t>
      </w:r>
      <w:r w:rsidR="00047CAF" w:rsidRPr="00ED4E93">
        <w:rPr>
          <w:rFonts w:eastAsia="Calibri" w:cstheme="minorHAnsi"/>
          <w:sz w:val="24"/>
          <w:szCs w:val="24"/>
        </w:rPr>
        <w:t xml:space="preserve"> kontaktów z małoletnimi.</w:t>
      </w:r>
    </w:p>
    <w:p w14:paraId="55FF34D9" w14:textId="37372CF4" w:rsidR="00D61A1E" w:rsidRPr="00ED4E93" w:rsidRDefault="00D61A1E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2. W przypadku zidentyfikowania czynników ryzyka pracownicy </w:t>
      </w:r>
      <w:r w:rsidR="09E02566" w:rsidRPr="75DF83F3">
        <w:rPr>
          <w:rFonts w:eastAsia="Calibri"/>
          <w:sz w:val="24"/>
          <w:szCs w:val="24"/>
        </w:rPr>
        <w:t>szkoły podejmują</w:t>
      </w:r>
      <w:r w:rsidR="006965BC" w:rsidRPr="75DF83F3">
        <w:rPr>
          <w:rFonts w:eastAsia="Calibri"/>
          <w:sz w:val="24"/>
          <w:szCs w:val="24"/>
        </w:rPr>
        <w:t xml:space="preserve"> rozmowę z rodzicami, przekazując informacje na temat dostępnej oferty wsparcia i motywując ich do szukania pomocy.</w:t>
      </w:r>
    </w:p>
    <w:p w14:paraId="3A9B5A20" w14:textId="6540BFBF" w:rsidR="00D61A1E" w:rsidRPr="00ED4E93" w:rsidRDefault="006965BC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3. Pracownicy </w:t>
      </w:r>
      <w:r w:rsidR="3EF137E4" w:rsidRPr="75DF83F3">
        <w:rPr>
          <w:rFonts w:eastAsia="Calibri"/>
          <w:sz w:val="24"/>
          <w:szCs w:val="24"/>
        </w:rPr>
        <w:t>szkoły w</w:t>
      </w:r>
      <w:r w:rsidRPr="75DF83F3">
        <w:rPr>
          <w:rFonts w:eastAsia="Calibri"/>
          <w:sz w:val="24"/>
          <w:szCs w:val="24"/>
        </w:rPr>
        <w:t xml:space="preserve"> ramach wykonywanych obowiązków zwracają uwagę na czynniki ryzyka i symptomy krzywdzenia dzieci, dbają</w:t>
      </w:r>
      <w:r w:rsidR="004A44E1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>o bezpieczeństwo dzieci, monitorują ich sytuację i dobrostan.</w:t>
      </w:r>
    </w:p>
    <w:p w14:paraId="74DD49AD" w14:textId="6CAE2396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Pracownicy znają i stosują zasady bezpiecznych relacji </w:t>
      </w:r>
      <w:r w:rsidR="002C0E03" w:rsidRPr="00ED4E93">
        <w:rPr>
          <w:rFonts w:eastAsia="Calibri" w:cstheme="minorHAnsi"/>
          <w:sz w:val="24"/>
          <w:szCs w:val="24"/>
        </w:rPr>
        <w:t>między małoletnim a personelem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ustalone w </w:t>
      </w:r>
      <w:r w:rsidR="00B2248C">
        <w:rPr>
          <w:rFonts w:eastAsia="Calibri" w:cstheme="minorHAnsi"/>
          <w:sz w:val="24"/>
          <w:szCs w:val="24"/>
        </w:rPr>
        <w:t>szkole</w:t>
      </w:r>
      <w:r w:rsidRPr="00ED4E93">
        <w:rPr>
          <w:rFonts w:eastAsia="Calibri" w:cstheme="minorHAnsi"/>
          <w:sz w:val="24"/>
          <w:szCs w:val="24"/>
        </w:rPr>
        <w:t xml:space="preserve">. </w:t>
      </w:r>
    </w:p>
    <w:p w14:paraId="686059B2" w14:textId="54DF2FFE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</w:t>
      </w:r>
      <w:r w:rsidRPr="00ED4E93">
        <w:rPr>
          <w:rFonts w:eastAsia="Calibri" w:cstheme="minorHAnsi"/>
          <w:b/>
          <w:sz w:val="24"/>
          <w:szCs w:val="24"/>
        </w:rPr>
        <w:t xml:space="preserve">Zasady bezpiecznych relacji 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między małoletnim a personelem </w:t>
      </w:r>
      <w:r w:rsidRPr="00ED4E93">
        <w:rPr>
          <w:rFonts w:eastAsia="Calibri" w:cstheme="minorHAnsi"/>
          <w:b/>
          <w:sz w:val="24"/>
          <w:szCs w:val="24"/>
        </w:rPr>
        <w:t xml:space="preserve">w </w:t>
      </w:r>
      <w:r w:rsidR="00B2248C" w:rsidRPr="00B2248C">
        <w:rPr>
          <w:rFonts w:eastAsia="Calibri" w:cstheme="minorHAnsi"/>
          <w:b/>
          <w:bCs/>
          <w:sz w:val="24"/>
          <w:szCs w:val="24"/>
        </w:rPr>
        <w:t>szkole:</w:t>
      </w:r>
    </w:p>
    <w:p w14:paraId="535DF893" w14:textId="187D81F0" w:rsidR="00D61A1E" w:rsidRPr="00ED4E93" w:rsidRDefault="00D61A1E" w:rsidP="75DF83F3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pracownikowi nie wolno zawstydzać, upokarzać, </w:t>
      </w:r>
      <w:r w:rsidR="00047CAF" w:rsidRPr="75DF83F3">
        <w:rPr>
          <w:rFonts w:eastAsia="Calibri"/>
          <w:sz w:val="24"/>
          <w:szCs w:val="24"/>
        </w:rPr>
        <w:t>poniżać</w:t>
      </w:r>
      <w:r w:rsidRPr="75DF83F3">
        <w:rPr>
          <w:rFonts w:eastAsia="Calibri"/>
          <w:sz w:val="24"/>
          <w:szCs w:val="24"/>
        </w:rPr>
        <w:t xml:space="preserve"> i obrażać dziecka. </w:t>
      </w:r>
      <w:r w:rsidR="00422CDE" w:rsidRPr="75DF83F3">
        <w:rPr>
          <w:rFonts w:eastAsia="Calibri"/>
          <w:sz w:val="24"/>
          <w:szCs w:val="24"/>
        </w:rPr>
        <w:t>Pracownik, w komunikacji z małoletnim powinien zachować</w:t>
      </w:r>
      <w:r w:rsidR="006965BC" w:rsidRPr="75DF83F3">
        <w:rPr>
          <w:rFonts w:eastAsia="Calibri"/>
          <w:sz w:val="24"/>
          <w:szCs w:val="24"/>
        </w:rPr>
        <w:t xml:space="preserve"> spokój, cierpliwość</w:t>
      </w:r>
      <w:r w:rsidR="00656282" w:rsidRPr="75DF83F3">
        <w:rPr>
          <w:rFonts w:eastAsia="Calibri"/>
          <w:sz w:val="24"/>
          <w:szCs w:val="24"/>
        </w:rPr>
        <w:t xml:space="preserve"> </w:t>
      </w:r>
      <w:r w:rsidR="006965BC" w:rsidRPr="75DF83F3">
        <w:rPr>
          <w:rFonts w:eastAsia="Calibri"/>
          <w:sz w:val="24"/>
          <w:szCs w:val="24"/>
        </w:rPr>
        <w:t>i szacunek;</w:t>
      </w:r>
    </w:p>
    <w:p w14:paraId="439D8C29" w14:textId="6332A28C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</w:t>
      </w:r>
      <w:r w:rsidR="00047CAF" w:rsidRPr="00ED4E93">
        <w:rPr>
          <w:rFonts w:eastAsia="Calibri" w:cstheme="minorHAnsi"/>
          <w:sz w:val="24"/>
          <w:szCs w:val="24"/>
        </w:rPr>
        <w:t>edycznej, opiekuńczej i prawnej;</w:t>
      </w:r>
    </w:p>
    <w:p w14:paraId="6EDB49FD" w14:textId="6D91E8FE" w:rsidR="00610D90" w:rsidRPr="00ED4E93" w:rsidRDefault="00610D90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jeśli pojawi się konieczność/ potrzeba porozmawiania z dzieckiem na osobności, niedopuszczalne jest zamykanie drzwi na klucz, chyba, że jest to konieczne ze względu na bezpieczeństwo; </w:t>
      </w:r>
    </w:p>
    <w:p w14:paraId="36D892C3" w14:textId="2892BCDD" w:rsidR="00047CAF" w:rsidRPr="00ED4E93" w:rsidRDefault="00047CAF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 xml:space="preserve">ie wolno zachowywać się w obecności dzieci w sposób niestosowny. Obejmuje to używanie wulgarnych słów, gestów i żartów, czynienie obraźliwych uwag, </w:t>
      </w:r>
      <w:r w:rsidR="00610D90" w:rsidRPr="00ED4E93">
        <w:rPr>
          <w:rFonts w:eastAsia="Calibri" w:cstheme="minorHAnsi"/>
          <w:sz w:val="24"/>
          <w:szCs w:val="24"/>
        </w:rPr>
        <w:t xml:space="preserve">wypowiedzi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2C0E03" w:rsidRPr="00ED4E93">
        <w:rPr>
          <w:rFonts w:eastAsia="Calibri" w:cstheme="minorHAnsi"/>
          <w:sz w:val="24"/>
          <w:szCs w:val="24"/>
        </w:rPr>
        <w:br/>
      </w:r>
      <w:r w:rsidR="00610D90" w:rsidRPr="00ED4E93">
        <w:rPr>
          <w:rFonts w:eastAsia="Calibri" w:cstheme="minorHAnsi"/>
          <w:sz w:val="24"/>
          <w:szCs w:val="24"/>
        </w:rPr>
        <w:t xml:space="preserve">o podtekście seksualnym, </w:t>
      </w:r>
      <w:r w:rsidR="00D61A1E" w:rsidRPr="00ED4E93">
        <w:rPr>
          <w:rFonts w:eastAsia="Calibri" w:cstheme="minorHAnsi"/>
          <w:sz w:val="24"/>
          <w:szCs w:val="24"/>
        </w:rPr>
        <w:t>nawiązywanie w wypowiedziach do aktywności bądź atrakcyjności seksualnej oraz wykorzystywanie wobec dziecka relacji władzy lub przewagi fizycznej (zast</w:t>
      </w:r>
      <w:r w:rsidRPr="00ED4E93">
        <w:rPr>
          <w:rFonts w:eastAsia="Calibri" w:cstheme="minorHAnsi"/>
          <w:sz w:val="24"/>
          <w:szCs w:val="24"/>
        </w:rPr>
        <w:t>raszanie, przymuszanie, groźby);</w:t>
      </w:r>
    </w:p>
    <w:p w14:paraId="7621DDCF" w14:textId="77777777" w:rsidR="00047CAF" w:rsidRPr="00ED4E93" w:rsidRDefault="00422CD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="00047CA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i nietolerancji wśród nich. Pracownicy promują i wspierają kształtowanie prawidłowych postaw – wyrażanie emocji w sposób niekrzywdzący innych, niwelowanie zachowań agresywnych</w:t>
      </w:r>
      <w:r w:rsidR="00047CAF" w:rsidRPr="00ED4E93">
        <w:rPr>
          <w:rFonts w:eastAsia="Calibri" w:cstheme="minorHAnsi"/>
          <w:sz w:val="24"/>
          <w:szCs w:val="24"/>
        </w:rPr>
        <w:t xml:space="preserve"> wśród małoletnich;</w:t>
      </w:r>
    </w:p>
    <w:p w14:paraId="6615DE51" w14:textId="20642242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i pornografi</w:t>
      </w:r>
      <w:r w:rsidR="00047CAF" w:rsidRPr="00ED4E93">
        <w:rPr>
          <w:rFonts w:eastAsia="Calibri" w:cstheme="minorHAnsi"/>
          <w:sz w:val="24"/>
          <w:szCs w:val="24"/>
        </w:rPr>
        <w:t>cznych bez względu na ich formę;</w:t>
      </w:r>
    </w:p>
    <w:p w14:paraId="1C8998E7" w14:textId="143F7565" w:rsidR="00047CAF" w:rsidRPr="00ED4E93" w:rsidRDefault="00D61A1E" w:rsidP="75DF83F3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nie wolno utrwalać wizerunku dziecka (filmowanie, nagrywanie głosu, fotografowanie) dla potrzeb prywatnych. </w:t>
      </w:r>
      <w:r w:rsidR="00610D90" w:rsidRPr="75DF83F3">
        <w:rPr>
          <w:rFonts w:eastAsia="Calibri"/>
          <w:sz w:val="24"/>
          <w:szCs w:val="24"/>
        </w:rPr>
        <w:t xml:space="preserve">Utrwalanie wizerunków dzieci dla celów promocyjnych placówki dozwolone jest tylko po uzyskaniu zgody dyrekcji szkoły </w:t>
      </w:r>
      <w:r w:rsidR="235931B4" w:rsidRPr="75DF83F3">
        <w:rPr>
          <w:rFonts w:eastAsia="Calibri"/>
          <w:sz w:val="24"/>
          <w:szCs w:val="24"/>
        </w:rPr>
        <w:t>oraz zgód</w:t>
      </w:r>
      <w:r w:rsidR="00610D90" w:rsidRPr="75DF83F3">
        <w:rPr>
          <w:rFonts w:eastAsia="Calibri"/>
          <w:sz w:val="24"/>
          <w:szCs w:val="24"/>
        </w:rPr>
        <w:t xml:space="preserve"> rodziców/opiekunów małoletnich. Zabronione jest także utrwalanie</w:t>
      </w:r>
      <w:r w:rsidRPr="75DF83F3">
        <w:rPr>
          <w:rFonts w:eastAsia="Calibri"/>
          <w:sz w:val="24"/>
          <w:szCs w:val="24"/>
        </w:rPr>
        <w:t xml:space="preserve"> wizerunków dzieci</w:t>
      </w:r>
      <w:r w:rsidR="00610D90" w:rsidRPr="75DF83F3">
        <w:rPr>
          <w:rFonts w:eastAsia="Calibri"/>
          <w:sz w:val="24"/>
          <w:szCs w:val="24"/>
        </w:rPr>
        <w:t xml:space="preserve"> przez osoby niebędące pracownikami</w:t>
      </w:r>
      <w:r w:rsidRPr="75DF83F3">
        <w:rPr>
          <w:rFonts w:eastAsia="Calibri"/>
          <w:sz w:val="24"/>
          <w:szCs w:val="24"/>
        </w:rPr>
        <w:t>, jeśli dyrekcja nie została o tym poinformowana, nie wyraziła na to zgody i nie uzyskała zgód rodziców/opieku</w:t>
      </w:r>
      <w:r w:rsidR="00047CAF" w:rsidRPr="75DF83F3">
        <w:rPr>
          <w:rFonts w:eastAsia="Calibri"/>
          <w:sz w:val="24"/>
          <w:szCs w:val="24"/>
        </w:rPr>
        <w:t>nów prawnych oraz samych dzieci;</w:t>
      </w:r>
    </w:p>
    <w:p w14:paraId="78288F43" w14:textId="385BDF9B" w:rsidR="00047CAF" w:rsidRPr="00ED4E93" w:rsidRDefault="00D61A1E" w:rsidP="75DF83F3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nie wolno proponować </w:t>
      </w:r>
      <w:r w:rsidR="00047CAF" w:rsidRPr="75DF83F3">
        <w:rPr>
          <w:rFonts w:eastAsia="Calibri"/>
          <w:sz w:val="24"/>
          <w:szCs w:val="24"/>
        </w:rPr>
        <w:t>małoletnim</w:t>
      </w:r>
      <w:r w:rsidRPr="75DF83F3">
        <w:rPr>
          <w:rFonts w:eastAsia="Calibri"/>
          <w:sz w:val="24"/>
          <w:szCs w:val="24"/>
        </w:rPr>
        <w:t xml:space="preserve"> alkoholu, wyrobów tytoniowych ani nielegalnyc</w:t>
      </w:r>
      <w:r w:rsidR="004A5E58" w:rsidRPr="75DF83F3">
        <w:rPr>
          <w:rFonts w:eastAsia="Calibri"/>
          <w:sz w:val="24"/>
          <w:szCs w:val="24"/>
        </w:rPr>
        <w:t xml:space="preserve">h substancji. Należy reagować w sytuacjach </w:t>
      </w:r>
      <w:r w:rsidR="6EFB0F9A" w:rsidRPr="75DF83F3">
        <w:rPr>
          <w:rFonts w:eastAsia="Calibri"/>
          <w:sz w:val="24"/>
          <w:szCs w:val="24"/>
        </w:rPr>
        <w:t>używania alkoholu</w:t>
      </w:r>
      <w:r w:rsidR="004A5E58" w:rsidRPr="75DF83F3">
        <w:rPr>
          <w:rFonts w:eastAsia="Calibri"/>
          <w:sz w:val="24"/>
          <w:szCs w:val="24"/>
        </w:rPr>
        <w:t xml:space="preserve">, wyrobów tytoniowych ani nielegalnych substancji przez </w:t>
      </w:r>
      <w:r w:rsidR="00047CAF" w:rsidRPr="75DF83F3">
        <w:rPr>
          <w:rFonts w:eastAsia="Calibri"/>
          <w:sz w:val="24"/>
          <w:szCs w:val="24"/>
        </w:rPr>
        <w:t>małoletnich</w:t>
      </w:r>
      <w:r w:rsidR="004A5E58" w:rsidRPr="75DF83F3">
        <w:rPr>
          <w:rFonts w:eastAsia="Calibri"/>
          <w:sz w:val="24"/>
          <w:szCs w:val="24"/>
        </w:rPr>
        <w:t>;</w:t>
      </w:r>
    </w:p>
    <w:p w14:paraId="135A2C50" w14:textId="45C4A52E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przyjmować pieniędzy ani prezentów od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, ani </w:t>
      </w:r>
      <w:r w:rsidR="004A5E58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 xml:space="preserve">rodziców/opiekunów. Nie wolno wchodzić w relacje jakiejkolwiek zależności wobec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lub </w:t>
      </w:r>
      <w:r w:rsidR="00610D90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>rodziców/opiekunów. Nie wolno zachowywać się w sposób mogący sugerować innym istnienie takiej zależności i prowadzący do oskarżeń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nierówne traktowanie bądź czerpanie</w:t>
      </w:r>
      <w:r w:rsidR="00610D90" w:rsidRPr="00ED4E93">
        <w:rPr>
          <w:rFonts w:eastAsia="Calibri" w:cstheme="minorHAnsi"/>
          <w:sz w:val="24"/>
          <w:szCs w:val="24"/>
        </w:rPr>
        <w:t xml:space="preserve"> korzyści majątkowych i innych;</w:t>
      </w:r>
    </w:p>
    <w:p w14:paraId="0C7A7735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wszystkie ryzykowne sytuacje, które obejmują zauroczenie dzieckiem przez pracownika lub pracownikiem przez dziecko, </w:t>
      </w:r>
      <w:r w:rsidR="004A5E58" w:rsidRPr="00ED4E93">
        <w:rPr>
          <w:rFonts w:eastAsia="Calibri" w:cstheme="minorHAnsi"/>
          <w:sz w:val="24"/>
          <w:szCs w:val="24"/>
        </w:rPr>
        <w:t>muszą być raportowane dyrekcji;</w:t>
      </w:r>
    </w:p>
    <w:p w14:paraId="6336C152" w14:textId="27E6CC2E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bić, szturchać</w:t>
      </w:r>
      <w:r w:rsidR="00610D90" w:rsidRPr="00ED4E93">
        <w:rPr>
          <w:rFonts w:eastAsia="Calibri" w:cstheme="minorHAnsi"/>
          <w:sz w:val="24"/>
          <w:szCs w:val="24"/>
        </w:rPr>
        <w:t xml:space="preserve"> ani</w:t>
      </w:r>
      <w:r w:rsidRPr="00ED4E93">
        <w:rPr>
          <w:rFonts w:eastAsia="Calibri" w:cstheme="minorHAnsi"/>
          <w:sz w:val="24"/>
          <w:szCs w:val="24"/>
        </w:rPr>
        <w:t xml:space="preserve"> popychać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="00517CBC" w:rsidRPr="00ED4E93">
        <w:rPr>
          <w:rFonts w:eastAsia="Calibri" w:cstheme="minorHAnsi"/>
          <w:sz w:val="24"/>
          <w:szCs w:val="24"/>
        </w:rPr>
        <w:t>, zachowywać się w sposób uwłaczający jego godno</w:t>
      </w:r>
      <w:r w:rsidR="004A5E58" w:rsidRPr="00ED4E93">
        <w:rPr>
          <w:rFonts w:eastAsia="Calibri" w:cstheme="minorHAnsi"/>
          <w:sz w:val="24"/>
          <w:szCs w:val="24"/>
        </w:rPr>
        <w:t>ści i poczuciu własnej wartości;</w:t>
      </w:r>
    </w:p>
    <w:p w14:paraId="2FCAB378" w14:textId="6C590F0B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pracownik</w:t>
      </w:r>
      <w:r w:rsidR="00610D90" w:rsidRPr="00ED4E93">
        <w:rPr>
          <w:rFonts w:eastAsia="Calibri" w:cstheme="minorHAnsi"/>
          <w:sz w:val="24"/>
          <w:szCs w:val="24"/>
        </w:rPr>
        <w:t>, w miarę posiadanych kompetencji,</w:t>
      </w:r>
      <w:r w:rsidRPr="00ED4E93">
        <w:rPr>
          <w:rFonts w:eastAsia="Calibri" w:cstheme="minorHAnsi"/>
          <w:sz w:val="24"/>
          <w:szCs w:val="24"/>
        </w:rPr>
        <w:t xml:space="preserve"> wspiera </w:t>
      </w:r>
      <w:r w:rsidR="00610D90" w:rsidRPr="00ED4E93">
        <w:rPr>
          <w:rFonts w:eastAsia="Calibri" w:cstheme="minorHAnsi"/>
          <w:sz w:val="24"/>
          <w:szCs w:val="24"/>
        </w:rPr>
        <w:t xml:space="preserve">małoletnich </w:t>
      </w:r>
      <w:r w:rsidR="005C01B0" w:rsidRPr="00ED4E93">
        <w:rPr>
          <w:rFonts w:eastAsia="Calibri" w:cstheme="minorHAnsi"/>
          <w:sz w:val="24"/>
          <w:szCs w:val="24"/>
        </w:rPr>
        <w:t xml:space="preserve">w </w:t>
      </w:r>
      <w:r w:rsidR="004A5E58" w:rsidRPr="00ED4E93">
        <w:rPr>
          <w:rFonts w:eastAsia="Calibri" w:cstheme="minorHAnsi"/>
          <w:sz w:val="24"/>
          <w:szCs w:val="24"/>
        </w:rPr>
        <w:t>rozwiązywaniu konfliktów;</w:t>
      </w:r>
    </w:p>
    <w:p w14:paraId="07EF93EC" w14:textId="24F01586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wszyscy małoletni są traktowani przez pracowników</w:t>
      </w:r>
      <w:r w:rsidR="00610D90" w:rsidRPr="00ED4E93">
        <w:rPr>
          <w:rFonts w:eastAsia="Calibri" w:cstheme="minorHAnsi"/>
          <w:sz w:val="24"/>
          <w:szCs w:val="24"/>
        </w:rPr>
        <w:t xml:space="preserve"> sprawiedliwie</w:t>
      </w:r>
      <w:r w:rsidRPr="00ED4E93">
        <w:rPr>
          <w:rFonts w:eastAsia="Calibri" w:cstheme="minorHAnsi"/>
          <w:sz w:val="24"/>
          <w:szCs w:val="24"/>
        </w:rPr>
        <w:t xml:space="preserve">. Pracownicy nie </w:t>
      </w:r>
      <w:r w:rsidR="00610D90" w:rsidRPr="00ED4E93">
        <w:rPr>
          <w:rFonts w:eastAsia="Calibri" w:cstheme="minorHAnsi"/>
          <w:sz w:val="24"/>
          <w:szCs w:val="24"/>
        </w:rPr>
        <w:t xml:space="preserve">dyskryminują ich </w:t>
      </w:r>
      <w:r w:rsidRPr="00ED4E93">
        <w:rPr>
          <w:rFonts w:eastAsia="Calibri" w:cstheme="minorHAnsi"/>
          <w:sz w:val="24"/>
          <w:szCs w:val="24"/>
        </w:rPr>
        <w:t>ze względu na pochodzenie, poczucie tożsamości, wiek, płeć status materialny, wygląd zew</w:t>
      </w:r>
      <w:r w:rsidR="004A5E58" w:rsidRPr="00ED4E93">
        <w:rPr>
          <w:rFonts w:eastAsia="Calibri" w:cstheme="minorHAnsi"/>
          <w:sz w:val="24"/>
          <w:szCs w:val="24"/>
        </w:rPr>
        <w:t>nętrz</w:t>
      </w:r>
      <w:r w:rsidR="00610D90" w:rsidRPr="00ED4E93">
        <w:rPr>
          <w:rFonts w:eastAsia="Calibri" w:cstheme="minorHAnsi"/>
          <w:sz w:val="24"/>
          <w:szCs w:val="24"/>
        </w:rPr>
        <w:t>ny, wiedzę i umiejętności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33895ADE" w14:textId="137D92C3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dotykać dziecka w sposób, który może być uznany za nieprzyzwoity lub niestosowny.</w:t>
      </w:r>
      <w:r w:rsidR="00517CBC" w:rsidRPr="00ED4E93">
        <w:rPr>
          <w:rFonts w:eastAsia="Calibri" w:cstheme="minorHAnsi"/>
          <w:sz w:val="24"/>
          <w:szCs w:val="24"/>
        </w:rPr>
        <w:t xml:space="preserve"> Pracownik zawsze jest przygotowany na wyjaśnienie swoich działań/ zach</w:t>
      </w:r>
      <w:r w:rsidR="004A5E58" w:rsidRPr="00ED4E93">
        <w:rPr>
          <w:rFonts w:eastAsia="Calibri" w:cstheme="minorHAnsi"/>
          <w:sz w:val="24"/>
          <w:szCs w:val="24"/>
        </w:rPr>
        <w:t>owania;</w:t>
      </w:r>
    </w:p>
    <w:p w14:paraId="2720FB1D" w14:textId="29766E2D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sytuacjach wymagających czynności pielęgnacyjnych i higienicznych wobec dziecka, należy unikać innego niż niezbędny kontaktu fizycznego z dzieckiem. Dotyczy to zwłaszcza pomagania dziecku w ubieraniu i rozbieraniu, jedzeniu, myciu, przewijaniu i w korzystaniu z toalety. W każdej z czynności pielęgnacyjnych i higienicznych powinna asystować</w:t>
      </w:r>
      <w:r w:rsidR="00610D90" w:rsidRPr="00ED4E93">
        <w:rPr>
          <w:rFonts w:eastAsia="Calibri" w:cstheme="minorHAnsi"/>
          <w:sz w:val="24"/>
          <w:szCs w:val="24"/>
        </w:rPr>
        <w:t>, o ile pozwala na to organizacja pracy,</w:t>
      </w:r>
      <w:r w:rsidRPr="00ED4E93">
        <w:rPr>
          <w:rFonts w:eastAsia="Calibri" w:cstheme="minorHAnsi"/>
          <w:sz w:val="24"/>
          <w:szCs w:val="24"/>
        </w:rPr>
        <w:t xml:space="preserve"> inna osoba z przedszkola. Każdorazowo należy zapytać dziecko o zgodę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49E7A865" w14:textId="7B9E861F" w:rsidR="00517CBC" w:rsidRPr="00ED4E93" w:rsidRDefault="004A5E58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517CBC" w:rsidRPr="00ED4E93">
        <w:rPr>
          <w:rFonts w:eastAsia="Calibri" w:cstheme="minorHAnsi"/>
          <w:sz w:val="24"/>
          <w:szCs w:val="24"/>
        </w:rPr>
        <w:t xml:space="preserve">rzy każdej rozmowie </w:t>
      </w:r>
      <w:r w:rsidRPr="00ED4E93">
        <w:rPr>
          <w:rFonts w:eastAsia="Calibri" w:cstheme="minorHAnsi"/>
          <w:sz w:val="24"/>
          <w:szCs w:val="24"/>
        </w:rPr>
        <w:t>o charakterze indywidualnym pracownika z małoletnim</w:t>
      </w:r>
      <w:r w:rsidR="00517CBC" w:rsidRPr="00ED4E93">
        <w:rPr>
          <w:rFonts w:eastAsia="Calibri" w:cstheme="minorHAnsi"/>
          <w:sz w:val="24"/>
          <w:szCs w:val="24"/>
        </w:rPr>
        <w:t xml:space="preserve">, na życzenie małoletniego </w:t>
      </w:r>
      <w:r w:rsidRPr="00ED4E93">
        <w:rPr>
          <w:rFonts w:eastAsia="Calibri" w:cstheme="minorHAnsi"/>
          <w:sz w:val="24"/>
          <w:szCs w:val="24"/>
        </w:rPr>
        <w:t xml:space="preserve">pracownik </w:t>
      </w:r>
      <w:r w:rsidR="00517CBC" w:rsidRPr="00ED4E93">
        <w:rPr>
          <w:rFonts w:eastAsia="Calibri" w:cstheme="minorHAnsi"/>
          <w:sz w:val="24"/>
          <w:szCs w:val="24"/>
        </w:rPr>
        <w:t>zapewnia obecność innej osoby dorosłej.</w:t>
      </w:r>
    </w:p>
    <w:p w14:paraId="57340175" w14:textId="091B255B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4. 1. </w:t>
      </w:r>
      <w:r w:rsidR="00D61A1E" w:rsidRPr="00ED4E93">
        <w:rPr>
          <w:rFonts w:eastAsia="Calibri" w:cstheme="minorHAnsi"/>
          <w:sz w:val="24"/>
          <w:szCs w:val="24"/>
        </w:rPr>
        <w:t xml:space="preserve">Kontakty </w:t>
      </w:r>
      <w:r w:rsidRPr="00ED4E93">
        <w:rPr>
          <w:rFonts w:eastAsia="Calibri" w:cstheme="minorHAnsi"/>
          <w:sz w:val="24"/>
          <w:szCs w:val="24"/>
        </w:rPr>
        <w:t xml:space="preserve">personelu z małoletnimi </w:t>
      </w:r>
      <w:r w:rsidR="00D61A1E" w:rsidRPr="00ED4E93">
        <w:rPr>
          <w:rFonts w:eastAsia="Calibri" w:cstheme="minorHAnsi"/>
          <w:sz w:val="24"/>
          <w:szCs w:val="24"/>
          <w:u w:val="single"/>
        </w:rPr>
        <w:t>poza godzinami pracy</w:t>
      </w:r>
      <w:r w:rsidRPr="00ED4E93">
        <w:rPr>
          <w:rFonts w:eastAsia="Calibri" w:cstheme="minorHAnsi"/>
          <w:sz w:val="24"/>
          <w:szCs w:val="24"/>
          <w:u w:val="single"/>
        </w:rPr>
        <w:t>:</w:t>
      </w:r>
    </w:p>
    <w:p w14:paraId="64C9D058" w14:textId="77777777" w:rsidR="004A5E58" w:rsidRPr="00ED4E93" w:rsidRDefault="00D61A1E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zapraszać dzieci do swojego miejsca zamieszkania ani spotykać się </w:t>
      </w:r>
      <w:r w:rsidR="004A5E58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z nimi poza godzinami pracy. Obejmuje to także kontakty z dziećmi poprzez prywatne kanały komunikacji (prywatny telefon, e-mail, komunikatory, profi</w:t>
      </w:r>
      <w:r w:rsidR="004A5E58" w:rsidRPr="00ED4E93">
        <w:rPr>
          <w:rFonts w:eastAsia="Calibri" w:cstheme="minorHAnsi"/>
          <w:sz w:val="24"/>
          <w:szCs w:val="24"/>
        </w:rPr>
        <w:t xml:space="preserve">le </w:t>
      </w:r>
      <w:r w:rsidR="004A5E58" w:rsidRPr="00ED4E93">
        <w:rPr>
          <w:rFonts w:eastAsia="Calibri" w:cstheme="minorHAnsi"/>
          <w:sz w:val="24"/>
          <w:szCs w:val="24"/>
        </w:rPr>
        <w:br/>
        <w:t>w mediach społecznościowych);</w:t>
      </w:r>
    </w:p>
    <w:p w14:paraId="15358E24" w14:textId="12F97E3A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>eśli zachodzi taka konieczność, właściwą formą komunikacji z dziećmi i ich rodzicami lub opiekunami poza godzinami pracy są kanały służ</w:t>
      </w:r>
      <w:r w:rsidRPr="00ED4E93">
        <w:rPr>
          <w:rFonts w:eastAsia="Calibri" w:cstheme="minorHAnsi"/>
          <w:sz w:val="24"/>
          <w:szCs w:val="24"/>
        </w:rPr>
        <w:t>bowe (e-mail, telefon służbowy, dziennik elektroniczny, aplikacja Teams);</w:t>
      </w:r>
    </w:p>
    <w:p w14:paraId="429AB9F2" w14:textId="168D3E62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</w:t>
      </w:r>
      <w:r w:rsidR="00D61A1E" w:rsidRPr="00ED4E93">
        <w:rPr>
          <w:rFonts w:eastAsia="Calibri" w:cstheme="minorHAnsi"/>
          <w:sz w:val="24"/>
          <w:szCs w:val="24"/>
        </w:rPr>
        <w:t xml:space="preserve">trzymywanie relacji towarzyskich lub rodzinnych (jeśli dzieci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44DC471A" w14:textId="10B5237E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§ 5. 1. </w:t>
      </w:r>
      <w:r w:rsidR="00D61A1E" w:rsidRPr="00ED4E93">
        <w:rPr>
          <w:rFonts w:eastAsia="Calibri" w:cstheme="minorHAnsi"/>
          <w:sz w:val="24"/>
          <w:szCs w:val="24"/>
        </w:rPr>
        <w:t>Bezpieczeństwo online</w:t>
      </w:r>
      <w:r w:rsidRPr="00ED4E93">
        <w:rPr>
          <w:rFonts w:eastAsia="Calibri" w:cstheme="minorHAnsi"/>
          <w:sz w:val="24"/>
          <w:szCs w:val="24"/>
        </w:rPr>
        <w:t>:</w:t>
      </w:r>
    </w:p>
    <w:p w14:paraId="51A08BDB" w14:textId="581418A2" w:rsidR="00D61A1E" w:rsidRPr="00ED4E93" w:rsidRDefault="00D61A1E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kontaktów z </w:t>
      </w:r>
      <w:r w:rsidR="004A5E58" w:rsidRPr="00ED4E93">
        <w:rPr>
          <w:rFonts w:eastAsia="Calibri" w:cstheme="minorHAnsi"/>
          <w:sz w:val="24"/>
          <w:szCs w:val="24"/>
        </w:rPr>
        <w:t>małoletnimi</w:t>
      </w:r>
      <w:r w:rsidRPr="00ED4E93">
        <w:rPr>
          <w:rFonts w:eastAsia="Calibri" w:cstheme="minorHAnsi"/>
          <w:sz w:val="24"/>
          <w:szCs w:val="24"/>
        </w:rPr>
        <w:t xml:space="preserve"> poprzez przyjmowanie bądź wysyłanie zapros</w:t>
      </w:r>
      <w:r w:rsidR="004A5E58" w:rsidRPr="00ED4E93">
        <w:rPr>
          <w:rFonts w:eastAsia="Calibri" w:cstheme="minorHAnsi"/>
          <w:sz w:val="24"/>
          <w:szCs w:val="24"/>
        </w:rPr>
        <w:t>zeń w mediach społecznościowych;</w:t>
      </w:r>
    </w:p>
    <w:p w14:paraId="1722417A" w14:textId="1CCEC243" w:rsidR="00D61A1E" w:rsidRPr="00ED4E93" w:rsidRDefault="004A5E58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trakcie </w:t>
      </w:r>
      <w:r w:rsidRPr="00ED4E93">
        <w:rPr>
          <w:rFonts w:eastAsia="Calibri" w:cstheme="minorHAnsi"/>
          <w:sz w:val="24"/>
          <w:szCs w:val="24"/>
        </w:rPr>
        <w:t xml:space="preserve">zajęć </w:t>
      </w:r>
      <w:r w:rsidR="00D61A1E" w:rsidRPr="00ED4E93">
        <w:rPr>
          <w:rFonts w:eastAsia="Calibri" w:cstheme="minorHAnsi"/>
          <w:sz w:val="24"/>
          <w:szCs w:val="24"/>
        </w:rPr>
        <w:t>osobiste urządzenia elektroniczne powinny być wyłączone lub wyciszone, a funkcjonalność bluetooth wyłączona n</w:t>
      </w:r>
      <w:r w:rsidRPr="00ED4E93">
        <w:rPr>
          <w:rFonts w:eastAsia="Calibri" w:cstheme="minorHAnsi"/>
          <w:sz w:val="24"/>
          <w:szCs w:val="24"/>
        </w:rPr>
        <w:t xml:space="preserve">a terenie </w:t>
      </w:r>
      <w:r w:rsidR="00BD77EB">
        <w:rPr>
          <w:rFonts w:eastAsia="Calibri" w:cstheme="minorHAnsi"/>
          <w:sz w:val="24"/>
          <w:szCs w:val="24"/>
        </w:rPr>
        <w:t>szkoły.</w:t>
      </w:r>
    </w:p>
    <w:p w14:paraId="1836B4E6" w14:textId="20EA6812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6. 1. Wychowawcy</w:t>
      </w:r>
      <w:r w:rsidR="00D61A1E" w:rsidRPr="00ED4E93">
        <w:rPr>
          <w:rFonts w:eastAsia="Calibri" w:cstheme="minorHAnsi"/>
          <w:sz w:val="24"/>
          <w:szCs w:val="24"/>
        </w:rPr>
        <w:t xml:space="preserve"> omawiają z </w:t>
      </w:r>
      <w:r w:rsidRPr="00ED4E93">
        <w:rPr>
          <w:rFonts w:eastAsia="Calibri" w:cstheme="minorHAnsi"/>
          <w:sz w:val="24"/>
          <w:szCs w:val="24"/>
        </w:rPr>
        <w:t>małoletnimi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5C01B0" w:rsidRPr="00ED4E93">
        <w:rPr>
          <w:rFonts w:eastAsia="Calibri" w:cstheme="minorHAnsi"/>
          <w:sz w:val="24"/>
          <w:szCs w:val="24"/>
        </w:rPr>
        <w:t>zasady dotyczące bezpiecznych relacji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a w szczególności zachowania niedozwolone. Niedozwolone są wszelkie formy agresji i przemocy </w:t>
      </w:r>
      <w:r w:rsidR="00827926" w:rsidRPr="00ED4E93">
        <w:rPr>
          <w:rFonts w:eastAsia="Calibri" w:cstheme="minorHAnsi"/>
          <w:sz w:val="24"/>
          <w:szCs w:val="24"/>
        </w:rPr>
        <w:t xml:space="preserve">małoletnich </w:t>
      </w:r>
      <w:r w:rsidR="00D61A1E" w:rsidRPr="00ED4E93">
        <w:rPr>
          <w:rFonts w:eastAsia="Calibri" w:cstheme="minorHAnsi"/>
          <w:sz w:val="24"/>
          <w:szCs w:val="24"/>
        </w:rPr>
        <w:t>wobec innych i ich mienia.</w:t>
      </w:r>
    </w:p>
    <w:p w14:paraId="03EDAE41" w14:textId="3B4BF6B5" w:rsidR="004A5E58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7926" w:rsidRPr="00ED4E93">
        <w:rPr>
          <w:rFonts w:eastAsia="Calibri" w:cstheme="minorHAnsi"/>
          <w:sz w:val="24"/>
          <w:szCs w:val="24"/>
        </w:rPr>
        <w:t>Kontakt fizyczny z małoletni</w:t>
      </w:r>
      <w:r w:rsidR="00D61A1E" w:rsidRPr="00ED4E93">
        <w:rPr>
          <w:rFonts w:eastAsia="Calibri" w:cstheme="minorHAnsi"/>
          <w:sz w:val="24"/>
          <w:szCs w:val="24"/>
        </w:rPr>
        <w:t xml:space="preserve">m nigdy nie może być niejawny bądź ukrywany, wiązać się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jakąkolwiek gratyfikacją ani wynikać z relacji władzy. Każdy, kto jest świadkiem jakiegokolwiek z wyżej opisanych zachowań i/lub sytuacji ze strony innych dorosłych lub </w:t>
      </w:r>
      <w:r w:rsidR="00AC6C7C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 xml:space="preserve">, zobowiązany jest do poinformowania o tym Dyrektora i/lub postępowania zgodnie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z obowiązującą procedurą interwencji.</w:t>
      </w:r>
    </w:p>
    <w:p w14:paraId="2CDA3E0C" w14:textId="717DF2D0" w:rsidR="00D61A1E" w:rsidRPr="00ED4E93" w:rsidRDefault="004A5E58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3</w:t>
      </w:r>
      <w:r w:rsidR="00D61A1E" w:rsidRPr="75DF83F3">
        <w:rPr>
          <w:rFonts w:eastAsia="Calibri"/>
          <w:sz w:val="24"/>
          <w:szCs w:val="24"/>
        </w:rPr>
        <w:t>. W przypadku rozpoczęcia prywatnej rozmowy z wykorzystaniem mediów społecznościowych przez sam</w:t>
      </w:r>
      <w:r w:rsidRPr="75DF83F3">
        <w:rPr>
          <w:rFonts w:eastAsia="Calibri"/>
          <w:sz w:val="24"/>
          <w:szCs w:val="24"/>
        </w:rPr>
        <w:t>ego</w:t>
      </w:r>
      <w:r w:rsidR="00D61A1E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>małoletniego</w:t>
      </w:r>
      <w:r w:rsidR="00D61A1E" w:rsidRPr="75DF83F3">
        <w:rPr>
          <w:rFonts w:eastAsia="Calibri"/>
          <w:sz w:val="24"/>
          <w:szCs w:val="24"/>
        </w:rPr>
        <w:t xml:space="preserve"> pracownik nie kontynuuje rozmowy i poleca </w:t>
      </w:r>
      <w:r w:rsidR="2DB1044D" w:rsidRPr="75DF83F3">
        <w:rPr>
          <w:rFonts w:eastAsia="Calibri"/>
          <w:sz w:val="24"/>
          <w:szCs w:val="24"/>
        </w:rPr>
        <w:t>mu zgłoszenie</w:t>
      </w:r>
      <w:r w:rsidR="00D61A1E" w:rsidRPr="75DF83F3">
        <w:rPr>
          <w:rFonts w:eastAsia="Calibri"/>
          <w:sz w:val="24"/>
          <w:szCs w:val="24"/>
        </w:rPr>
        <w:t xml:space="preserve"> się </w:t>
      </w:r>
      <w:r w:rsidR="00AC6C7C" w:rsidRPr="75DF83F3">
        <w:rPr>
          <w:rFonts w:eastAsia="Calibri"/>
          <w:sz w:val="24"/>
          <w:szCs w:val="24"/>
        </w:rPr>
        <w:t>na rozmowę</w:t>
      </w:r>
      <w:r w:rsidR="00D61A1E" w:rsidRPr="75DF83F3">
        <w:rPr>
          <w:rFonts w:eastAsia="Calibri"/>
          <w:sz w:val="24"/>
          <w:szCs w:val="24"/>
        </w:rPr>
        <w:t xml:space="preserve"> w miejscu wykonywania obowiązków służbowych lub z wykorzystaniem służbowych kanałów komunikacji zdalnej. Zasada ta nie dotyczy sytuacji (nawet potencjalnego) zagrożenia życia i zdrowia </w:t>
      </w:r>
      <w:r w:rsidRPr="75DF83F3">
        <w:rPr>
          <w:rFonts w:eastAsia="Calibri"/>
          <w:sz w:val="24"/>
          <w:szCs w:val="24"/>
        </w:rPr>
        <w:t>małoletniego</w:t>
      </w:r>
      <w:r w:rsidR="00AC6C7C" w:rsidRPr="75DF83F3">
        <w:rPr>
          <w:rFonts w:eastAsia="Calibri"/>
          <w:sz w:val="24"/>
          <w:szCs w:val="24"/>
        </w:rPr>
        <w:t xml:space="preserve">. </w:t>
      </w:r>
      <w:r w:rsidR="00BD77EB" w:rsidRPr="75DF83F3">
        <w:rPr>
          <w:rFonts w:eastAsia="Calibri"/>
          <w:sz w:val="24"/>
          <w:szCs w:val="24"/>
        </w:rPr>
        <w:t xml:space="preserve"> </w:t>
      </w:r>
      <w:r w:rsidR="00AC6C7C" w:rsidRPr="75DF83F3">
        <w:rPr>
          <w:rFonts w:eastAsia="Calibri"/>
          <w:sz w:val="24"/>
          <w:szCs w:val="24"/>
        </w:rPr>
        <w:t>W takim przypadku pracownik</w:t>
      </w:r>
      <w:r w:rsidR="00D61A1E" w:rsidRPr="75DF83F3">
        <w:rPr>
          <w:rFonts w:eastAsia="Calibri"/>
          <w:sz w:val="24"/>
          <w:szCs w:val="24"/>
        </w:rPr>
        <w:t xml:space="preserve"> może kontynuować rozmowę, lecz zobowiązany jest </w:t>
      </w:r>
      <w:r w:rsidR="00AC6C7C" w:rsidRPr="75DF83F3">
        <w:rPr>
          <w:rFonts w:eastAsia="Calibri"/>
          <w:sz w:val="24"/>
          <w:szCs w:val="24"/>
        </w:rPr>
        <w:t>niezwłocznie</w:t>
      </w:r>
      <w:r w:rsidR="00D61A1E" w:rsidRPr="75DF83F3">
        <w:rPr>
          <w:rFonts w:eastAsia="Calibri"/>
          <w:sz w:val="24"/>
          <w:szCs w:val="24"/>
        </w:rPr>
        <w:t xml:space="preserve"> powiadomić przełożonego lub kierownictwo </w:t>
      </w:r>
      <w:r w:rsidRPr="75DF83F3">
        <w:rPr>
          <w:rFonts w:eastAsia="Calibri"/>
          <w:sz w:val="24"/>
          <w:szCs w:val="24"/>
        </w:rPr>
        <w:t xml:space="preserve">szkoły/placówki </w:t>
      </w:r>
      <w:r w:rsidR="00D61A1E" w:rsidRPr="75DF83F3">
        <w:rPr>
          <w:rFonts w:eastAsia="Calibri"/>
          <w:sz w:val="24"/>
          <w:szCs w:val="24"/>
        </w:rPr>
        <w:t xml:space="preserve">o kontakcie z </w:t>
      </w:r>
      <w:r w:rsidRPr="75DF83F3">
        <w:rPr>
          <w:rFonts w:eastAsia="Calibri"/>
          <w:sz w:val="24"/>
          <w:szCs w:val="24"/>
        </w:rPr>
        <w:t>małoletnim</w:t>
      </w:r>
      <w:r w:rsidR="00D61A1E" w:rsidRPr="75DF83F3">
        <w:rPr>
          <w:rFonts w:eastAsia="Calibri"/>
          <w:sz w:val="24"/>
          <w:szCs w:val="24"/>
        </w:rPr>
        <w:t xml:space="preserve"> i przyczynach tego kontaktu. Powiadomienie </w:t>
      </w:r>
      <w:r w:rsidR="00AC6C7C" w:rsidRPr="75DF83F3">
        <w:rPr>
          <w:rFonts w:eastAsia="Calibri"/>
          <w:sz w:val="24"/>
          <w:szCs w:val="24"/>
        </w:rPr>
        <w:t xml:space="preserve">to </w:t>
      </w:r>
      <w:r w:rsidR="00D61A1E" w:rsidRPr="75DF83F3">
        <w:rPr>
          <w:rFonts w:eastAsia="Calibri"/>
          <w:sz w:val="24"/>
          <w:szCs w:val="24"/>
        </w:rPr>
        <w:t>powinno być w miarę możliwości dokonane pisemnie lub mailowo</w:t>
      </w:r>
      <w:r w:rsidR="00AC6C7C" w:rsidRPr="75DF83F3">
        <w:rPr>
          <w:rFonts w:eastAsia="Calibri"/>
          <w:sz w:val="24"/>
          <w:szCs w:val="24"/>
        </w:rPr>
        <w:t>.</w:t>
      </w:r>
    </w:p>
    <w:p w14:paraId="4B8B139F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317C9C9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IV</w:t>
      </w:r>
    </w:p>
    <w:p w14:paraId="14913BC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22AF2E17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9D7858E" w14:textId="2168CA40" w:rsidR="003B57A6" w:rsidRPr="00ED4E93" w:rsidRDefault="004A44E1" w:rsidP="00E03A3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6D0ECF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 1. W</w:t>
      </w:r>
      <w:r w:rsidR="00E03A37" w:rsidRPr="00ED4E93">
        <w:rPr>
          <w:rFonts w:eastAsia="Calibri" w:cstheme="minorHAnsi"/>
          <w:sz w:val="24"/>
          <w:szCs w:val="24"/>
        </w:rPr>
        <w:t xml:space="preserve"> celu ochrony małoletnich przed krzywdzeniem, powołuje się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w </w:t>
      </w:r>
      <w:r w:rsidR="00656282">
        <w:rPr>
          <w:rFonts w:eastAsia="Times New Roman" w:cstheme="minorHAnsi"/>
          <w:bCs/>
          <w:kern w:val="1"/>
          <w:sz w:val="24"/>
          <w:szCs w:val="24"/>
        </w:rPr>
        <w:t>Szkole Podstawowej nr 138 z Oddziałami Integracyjnymi im. Józefa Horsta w Warszawie</w:t>
      </w:r>
      <w:r w:rsidR="00656282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b/>
          <w:i/>
          <w:sz w:val="24"/>
          <w:szCs w:val="24"/>
        </w:rPr>
        <w:t>K</w:t>
      </w:r>
      <w:r w:rsidR="00E03A37" w:rsidRPr="00ED4E93">
        <w:rPr>
          <w:rFonts w:eastAsia="Calibri" w:cstheme="minorHAnsi"/>
          <w:b/>
          <w:i/>
          <w:sz w:val="24"/>
          <w:szCs w:val="24"/>
        </w:rPr>
        <w:t>oordynatora ds. standardów ochrony małoletnich</w:t>
      </w:r>
      <w:r w:rsidR="00BD77EB">
        <w:rPr>
          <w:rFonts w:eastAsia="Calibri" w:cstheme="minorHAnsi"/>
          <w:b/>
          <w:i/>
          <w:sz w:val="24"/>
          <w:szCs w:val="24"/>
        </w:rPr>
        <w:t>, p. Joannę Wojtkowską</w:t>
      </w:r>
      <w:r w:rsidR="00E03A37" w:rsidRPr="00ED4E93">
        <w:rPr>
          <w:rFonts w:eastAsia="Calibri" w:cstheme="minorHAnsi"/>
          <w:sz w:val="24"/>
          <w:szCs w:val="24"/>
        </w:rPr>
        <w:t xml:space="preserve"> (dalej „koordynator”)</w:t>
      </w:r>
      <w:r w:rsidR="003B57A6" w:rsidRPr="00ED4E93">
        <w:rPr>
          <w:rFonts w:eastAsia="Calibri" w:cstheme="minorHAnsi"/>
          <w:sz w:val="24"/>
          <w:szCs w:val="24"/>
        </w:rPr>
        <w:t>.</w:t>
      </w:r>
    </w:p>
    <w:p w14:paraId="794895D5" w14:textId="4B8A0AAA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7F901F83" w14:textId="44B39794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 zadań koordynatora, o którym mowa w ust.1, należy w szczególności:</w:t>
      </w:r>
    </w:p>
    <w:p w14:paraId="1FC6E5B3" w14:textId="718E677A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BD77EB">
        <w:rPr>
          <w:rFonts w:eastAsia="Calibri" w:cstheme="minorHAnsi"/>
          <w:sz w:val="24"/>
          <w:szCs w:val="24"/>
        </w:rPr>
        <w:lastRenderedPageBreak/>
        <w:t xml:space="preserve">nadzór nad realizacją </w:t>
      </w:r>
      <w:r w:rsidRPr="00B2248C">
        <w:rPr>
          <w:rFonts w:eastAsia="Calibri" w:cstheme="minorHAnsi"/>
          <w:i/>
          <w:iCs/>
          <w:sz w:val="24"/>
          <w:szCs w:val="24"/>
        </w:rPr>
        <w:t>Standardów</w:t>
      </w:r>
      <w:r w:rsidRPr="00ED4E93">
        <w:rPr>
          <w:rFonts w:eastAsia="Calibri" w:cstheme="minorHAnsi"/>
          <w:i/>
          <w:iCs/>
          <w:sz w:val="24"/>
          <w:szCs w:val="24"/>
        </w:rPr>
        <w:t>;</w:t>
      </w:r>
    </w:p>
    <w:p w14:paraId="2083783C" w14:textId="0A9C0D89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przyjmowanie zgłoszeń i monitorowanie Rejestru zgłoszeń;</w:t>
      </w:r>
    </w:p>
    <w:p w14:paraId="67B1DC71" w14:textId="54C39650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udzielanie pomocy w sporządzaniu notatek służbowych pracownikom niepedagogicznym dokonującym zgłoszeń;</w:t>
      </w:r>
    </w:p>
    <w:p w14:paraId="319B7FC7" w14:textId="01A8FB2D" w:rsidR="005C01B0" w:rsidRPr="00ED4E93" w:rsidRDefault="005C01B0" w:rsidP="75DF83F3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wypełnianie Karty interwencji, w </w:t>
      </w:r>
      <w:r w:rsidR="528FF656" w:rsidRPr="75DF83F3">
        <w:rPr>
          <w:rFonts w:eastAsia="Calibri"/>
          <w:sz w:val="24"/>
          <w:szCs w:val="24"/>
        </w:rPr>
        <w:t>przypadku jej</w:t>
      </w:r>
      <w:r w:rsidRPr="75DF83F3">
        <w:rPr>
          <w:rFonts w:eastAsia="Calibri"/>
          <w:sz w:val="24"/>
          <w:szCs w:val="24"/>
        </w:rPr>
        <w:t xml:space="preserve"> podjęcia;</w:t>
      </w:r>
    </w:p>
    <w:p w14:paraId="722E25D1" w14:textId="3D50495F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wszczynanie procedury „Niebieskie Karty”;</w:t>
      </w:r>
    </w:p>
    <w:p w14:paraId="6EA85808" w14:textId="569FE5D8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przygotowywanie wniosków i pism do instytucji zewnętrznych, zgodnie z procedurami ochrony małoletnich;</w:t>
      </w:r>
    </w:p>
    <w:p w14:paraId="6FCB29B2" w14:textId="1EF584E5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>;</w:t>
      </w:r>
    </w:p>
    <w:p w14:paraId="00BB6AA5" w14:textId="3F9BECF3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reagowanie na sygnały naruszenia </w:t>
      </w:r>
      <w:r w:rsidRPr="00ED4E93">
        <w:rPr>
          <w:rFonts w:eastAsia="Calibri" w:cstheme="minorHAnsi"/>
          <w:i/>
          <w:sz w:val="24"/>
          <w:szCs w:val="24"/>
        </w:rPr>
        <w:t xml:space="preserve">Standardów i </w:t>
      </w:r>
      <w:r w:rsidRPr="00ED4E93">
        <w:rPr>
          <w:rFonts w:eastAsia="Calibri" w:cstheme="minorHAnsi"/>
          <w:sz w:val="24"/>
          <w:szCs w:val="24"/>
        </w:rPr>
        <w:t xml:space="preserve">informowanie o ewentualnych naruszeniach dyrektora </w:t>
      </w:r>
      <w:r w:rsidR="00656282">
        <w:rPr>
          <w:rFonts w:eastAsia="Times New Roman" w:cstheme="minorHAnsi"/>
          <w:bCs/>
          <w:kern w:val="1"/>
          <w:sz w:val="24"/>
          <w:szCs w:val="24"/>
        </w:rPr>
        <w:t>Szkoły Podstawowej nr 138 z Oddziałami Integracyjnymi im. Józefa Horsta w Warszawie</w:t>
      </w:r>
    </w:p>
    <w:p w14:paraId="3B033434" w14:textId="6DFA44DB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proponowanie zmian w </w:t>
      </w:r>
      <w:r w:rsidRPr="00ED4E93">
        <w:rPr>
          <w:rFonts w:eastAsia="Calibri" w:cstheme="minorHAnsi"/>
          <w:i/>
          <w:sz w:val="24"/>
          <w:szCs w:val="24"/>
        </w:rPr>
        <w:t>Standardach</w:t>
      </w:r>
      <w:r w:rsidRPr="00ED4E93">
        <w:rPr>
          <w:rFonts w:eastAsia="Calibri" w:cstheme="minorHAnsi"/>
          <w:sz w:val="24"/>
          <w:szCs w:val="24"/>
        </w:rPr>
        <w:t>;</w:t>
      </w:r>
    </w:p>
    <w:p w14:paraId="72CA4F52" w14:textId="0F4B3CC3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Inne, zlecone przez dyrektora szkoły/placówki.</w:t>
      </w:r>
    </w:p>
    <w:p w14:paraId="0CB2729B" w14:textId="76CA74D1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8. 1. W przypadku podejrzenia, że </w:t>
      </w:r>
      <w:r w:rsidRPr="00ED4E93">
        <w:rPr>
          <w:rFonts w:eastAsia="Calibri" w:cstheme="minorHAnsi"/>
          <w:sz w:val="24"/>
          <w:szCs w:val="24"/>
          <w:u w:val="single"/>
        </w:rPr>
        <w:t xml:space="preserve">życie małoletniego jest zagrożone lub grozi mu ciężki uszczerbek na zdrowiu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zadbać o bezpieczeństwo małoletniego</w:t>
      </w:r>
      <w:r w:rsidRPr="00ED4E93">
        <w:rPr>
          <w:rFonts w:eastAsia="Calibr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726BCBBD" w14:textId="439CBE9D" w:rsidR="006D0ECF" w:rsidRPr="00ED4E93" w:rsidRDefault="006D0ECF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2. Poinformowania służb dokonuje pracownik, który </w:t>
      </w:r>
      <w:r w:rsidRPr="75DF83F3">
        <w:rPr>
          <w:rFonts w:eastAsia="Calibri"/>
          <w:sz w:val="24"/>
          <w:szCs w:val="24"/>
          <w:u w:val="single"/>
        </w:rPr>
        <w:t>pierwszy powziął informację</w:t>
      </w:r>
      <w:r w:rsidRPr="75DF83F3">
        <w:rPr>
          <w:rFonts w:eastAsia="Calibri"/>
          <w:sz w:val="24"/>
          <w:szCs w:val="24"/>
        </w:rPr>
        <w:t xml:space="preserve"> o zagrożeniu. 3. Po zakończeniu interwencji i upewnieniu się, że małoletni jest pod opieką właściwych służb/osób pracownik, o którym mowa w ust. </w:t>
      </w:r>
      <w:r w:rsidR="39518005" w:rsidRPr="75DF83F3">
        <w:rPr>
          <w:rFonts w:eastAsia="Calibri"/>
          <w:sz w:val="24"/>
          <w:szCs w:val="24"/>
        </w:rPr>
        <w:t>2, dokonuje</w:t>
      </w:r>
      <w:r w:rsidRPr="75DF83F3">
        <w:rPr>
          <w:rFonts w:eastAsia="Calibri"/>
          <w:sz w:val="24"/>
          <w:szCs w:val="24"/>
        </w:rPr>
        <w:t xml:space="preserve"> wpisu w rejestrze zgłoszeń</w:t>
      </w:r>
      <w:r w:rsidRPr="75DF83F3">
        <w:rPr>
          <w:rStyle w:val="Odwoaniedokomentarza"/>
        </w:rPr>
        <w:t>.</w:t>
      </w:r>
    </w:p>
    <w:p w14:paraId="5BB77691" w14:textId="0D16C120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9. 1. W przypadku podjęcia przez pracownika </w:t>
      </w:r>
      <w:r w:rsidR="00D75FF4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podejrzenia, że dziecko jest krzywdzone,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niezwłocznego </w:t>
      </w:r>
      <w:r w:rsidRPr="00ED4E93">
        <w:rPr>
          <w:rFonts w:eastAsia="Calibri" w:cstheme="minorHAnsi"/>
          <w:b/>
          <w:sz w:val="24"/>
          <w:szCs w:val="24"/>
        </w:rPr>
        <w:t>udzielenia małoletniemu wsparcia</w:t>
      </w:r>
      <w:r w:rsidRPr="00ED4E93">
        <w:rPr>
          <w:rFonts w:eastAsia="Calibri" w:cstheme="minorHAnsi"/>
          <w:sz w:val="24"/>
          <w:szCs w:val="24"/>
        </w:rPr>
        <w:t xml:space="preserve"> (zgodnie z posiadanymi możliwościami/kompetencjami) i </w:t>
      </w:r>
      <w:r w:rsidRPr="00ED4E93">
        <w:rPr>
          <w:rFonts w:eastAsia="Calibri" w:cstheme="minorHAnsi"/>
          <w:b/>
          <w:sz w:val="24"/>
          <w:szCs w:val="24"/>
        </w:rPr>
        <w:t>zadbania o jego bezpieczeństwo</w:t>
      </w:r>
      <w:r w:rsidRPr="00ED4E93">
        <w:rPr>
          <w:rFonts w:eastAsia="Calibri" w:cstheme="minorHAnsi"/>
          <w:sz w:val="24"/>
          <w:szCs w:val="24"/>
        </w:rPr>
        <w:t>.</w:t>
      </w:r>
    </w:p>
    <w:p w14:paraId="2C73F88A" w14:textId="79B5F4EC" w:rsidR="006D0ECF" w:rsidRPr="00ED4E93" w:rsidRDefault="006D0ECF" w:rsidP="75DF83F3">
      <w:pPr>
        <w:spacing w:after="0" w:line="360" w:lineRule="auto"/>
        <w:jc w:val="both"/>
        <w:rPr>
          <w:rFonts w:eastAsia="Calibri"/>
          <w:b/>
          <w:bCs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2. Po zakończeniu czynności, o których mowa </w:t>
      </w:r>
      <w:r w:rsidR="002C0E03" w:rsidRPr="75DF83F3">
        <w:rPr>
          <w:rFonts w:eastAsia="Calibri"/>
          <w:sz w:val="24"/>
          <w:szCs w:val="24"/>
        </w:rPr>
        <w:t>w ust.</w:t>
      </w:r>
      <w:r w:rsidR="62E4D517" w:rsidRPr="75DF83F3">
        <w:rPr>
          <w:rFonts w:eastAsia="Calibri"/>
          <w:sz w:val="24"/>
          <w:szCs w:val="24"/>
        </w:rPr>
        <w:t>1, pracownik</w:t>
      </w:r>
      <w:r w:rsidRPr="75DF83F3">
        <w:rPr>
          <w:rFonts w:eastAsia="Calibri"/>
          <w:sz w:val="24"/>
          <w:szCs w:val="24"/>
        </w:rPr>
        <w:t xml:space="preserve"> </w:t>
      </w:r>
      <w:r w:rsidR="456F956F" w:rsidRPr="75DF83F3">
        <w:rPr>
          <w:rFonts w:eastAsia="Calibri"/>
          <w:sz w:val="24"/>
          <w:szCs w:val="24"/>
        </w:rPr>
        <w:t>dokonuje wpisu</w:t>
      </w:r>
      <w:r w:rsidRPr="75DF83F3">
        <w:rPr>
          <w:rFonts w:eastAsia="Calibri"/>
          <w:sz w:val="24"/>
          <w:szCs w:val="24"/>
        </w:rPr>
        <w:t xml:space="preserve"> w </w:t>
      </w:r>
      <w:r w:rsidRPr="75DF83F3">
        <w:rPr>
          <w:rFonts w:eastAsia="Calibri"/>
          <w:b/>
          <w:bCs/>
          <w:sz w:val="24"/>
          <w:szCs w:val="24"/>
        </w:rPr>
        <w:t>rejestrze zgłoszeń</w:t>
      </w:r>
      <w:r w:rsidR="002C0E03" w:rsidRPr="75DF83F3">
        <w:rPr>
          <w:rFonts w:eastAsia="Calibri"/>
          <w:b/>
          <w:bCs/>
          <w:sz w:val="24"/>
          <w:szCs w:val="24"/>
        </w:rPr>
        <w:t>.</w:t>
      </w:r>
    </w:p>
    <w:p w14:paraId="1BE9D88F" w14:textId="2742C95F" w:rsidR="00D61A1E" w:rsidRPr="00ED4E93" w:rsidRDefault="004A44E1" w:rsidP="004A44E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</w:t>
      </w:r>
      <w:bookmarkStart w:id="5" w:name="_Hlk154917986"/>
      <w:bookmarkStart w:id="6" w:name="_Hlk157541310"/>
      <w:r w:rsidRPr="00ED4E93">
        <w:rPr>
          <w:rFonts w:eastAsia="Calibri" w:cstheme="minorHAnsi"/>
          <w:sz w:val="24"/>
          <w:szCs w:val="24"/>
        </w:rPr>
        <w:t xml:space="preserve"> 1.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Zasady ustalania planu wsparcia </w:t>
      </w:r>
      <w:r w:rsidRPr="00ED4E93">
        <w:rPr>
          <w:rFonts w:eastAsia="Calibri" w:cstheme="minorHAnsi"/>
          <w:b/>
          <w:sz w:val="24"/>
          <w:szCs w:val="24"/>
        </w:rPr>
        <w:t>małoletniego</w:t>
      </w:r>
      <w:r w:rsidR="00D61A1E" w:rsidRPr="00ED4E93">
        <w:rPr>
          <w:rFonts w:eastAsia="Calibri" w:cstheme="minorHAnsi"/>
          <w:b/>
          <w:sz w:val="24"/>
          <w:szCs w:val="24"/>
        </w:rPr>
        <w:t>:</w:t>
      </w:r>
    </w:p>
    <w:bookmarkEnd w:id="5"/>
    <w:bookmarkEnd w:id="6"/>
    <w:p w14:paraId="7525A855" w14:textId="3402E055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Koordynator/wychowawca w</w:t>
      </w:r>
      <w:r w:rsidR="00D61A1E" w:rsidRPr="00ED4E93">
        <w:rPr>
          <w:rFonts w:eastAsia="Calibri" w:cstheme="minorHAnsi"/>
          <w:sz w:val="24"/>
          <w:szCs w:val="24"/>
        </w:rPr>
        <w:t xml:space="preserve">zywa opiekunów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>, którego krzywdzenie podejrzewa, o</w:t>
      </w:r>
      <w:r w:rsidR="004A44E1" w:rsidRPr="00ED4E93">
        <w:rPr>
          <w:rFonts w:eastAsia="Calibri" w:cstheme="minorHAnsi"/>
          <w:sz w:val="24"/>
          <w:szCs w:val="24"/>
        </w:rPr>
        <w:t>raz informuje ich o podejrzeniu;</w:t>
      </w:r>
    </w:p>
    <w:p w14:paraId="40B7C289" w14:textId="7BDC2E81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</w:t>
      </w:r>
      <w:r w:rsidR="004A44E1"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edagog/psycholog przeprowadza rozmowę 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innymi osobami mającymi lub mogącymi mieć wiedzę o zdarzeniu i o sytuacji osobistej (rodzinnej, zdrowotnej)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. Stara się ustalić przebieg zdarzenia, ale także wpływ zdarzenia na </w:t>
      </w:r>
      <w:r w:rsidR="00D61A1E" w:rsidRPr="00ED4E93">
        <w:rPr>
          <w:rFonts w:eastAsia="Calibri" w:cstheme="minorHAnsi"/>
          <w:sz w:val="24"/>
          <w:szCs w:val="24"/>
        </w:rPr>
        <w:lastRenderedPageBreak/>
        <w:t xml:space="preserve">zdrowie </w:t>
      </w:r>
      <w:r w:rsidR="004A44E1" w:rsidRPr="00ED4E93">
        <w:rPr>
          <w:rFonts w:eastAsia="Calibri" w:cstheme="minorHAnsi"/>
          <w:sz w:val="24"/>
          <w:szCs w:val="24"/>
        </w:rPr>
        <w:t>małoletniego. S</w:t>
      </w:r>
      <w:r w:rsidR="00D61A1E" w:rsidRPr="00ED4E93">
        <w:rPr>
          <w:rFonts w:eastAsia="Calibri" w:cstheme="minorHAnsi"/>
          <w:sz w:val="24"/>
          <w:szCs w:val="24"/>
        </w:rPr>
        <w:t xml:space="preserve">porządza opis sytuacji </w:t>
      </w:r>
      <w:r w:rsidR="00AC6C7C" w:rsidRPr="00ED4E93">
        <w:rPr>
          <w:rFonts w:eastAsia="Calibri" w:cstheme="minorHAnsi"/>
          <w:sz w:val="24"/>
          <w:szCs w:val="24"/>
        </w:rPr>
        <w:t xml:space="preserve">małoletniego w </w:t>
      </w:r>
      <w:r w:rsidR="00B2248C">
        <w:rPr>
          <w:rFonts w:eastAsia="Calibri" w:cstheme="minorHAnsi"/>
          <w:sz w:val="24"/>
          <w:szCs w:val="24"/>
        </w:rPr>
        <w:t>szkole</w:t>
      </w:r>
      <w:r w:rsidR="00AC6C7C" w:rsidRPr="00ED4E93">
        <w:rPr>
          <w:rFonts w:eastAsia="Calibri" w:cstheme="minorHAnsi"/>
          <w:sz w:val="24"/>
          <w:szCs w:val="24"/>
        </w:rPr>
        <w:t xml:space="preserve"> i sytuacji</w:t>
      </w:r>
      <w:r w:rsidR="00D61A1E" w:rsidRPr="00ED4E93">
        <w:rPr>
          <w:rFonts w:eastAsia="Calibri" w:cstheme="minorHAnsi"/>
          <w:sz w:val="24"/>
          <w:szCs w:val="24"/>
        </w:rPr>
        <w:t xml:space="preserve"> rodzinnej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na podstawie rozmów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, nauczycielami, wychowawcą </w:t>
      </w:r>
      <w:r w:rsidR="005A6651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rodzicami, oraz plan wsparcia </w:t>
      </w:r>
      <w:r w:rsidR="004A44E1" w:rsidRPr="00ED4E93">
        <w:rPr>
          <w:rFonts w:eastAsia="Calibri" w:cstheme="minorHAnsi"/>
          <w:sz w:val="24"/>
          <w:szCs w:val="24"/>
        </w:rPr>
        <w:t>małoletniego.</w:t>
      </w:r>
    </w:p>
    <w:p w14:paraId="64AECCC5" w14:textId="77D6FF02" w:rsidR="00D61A1E" w:rsidRPr="00ED4E93" w:rsidRDefault="003B57A6" w:rsidP="00A53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wsparcia, </w:t>
      </w:r>
      <w:r w:rsidR="00D61A1E" w:rsidRPr="00ED4E93">
        <w:rPr>
          <w:rFonts w:eastAsia="Calibri" w:cstheme="minorHAnsi"/>
          <w:sz w:val="24"/>
          <w:szCs w:val="24"/>
        </w:rPr>
        <w:t xml:space="preserve">powinien zawierać </w:t>
      </w:r>
      <w:r w:rsidRPr="00ED4E93">
        <w:rPr>
          <w:rFonts w:eastAsia="Calibri" w:cstheme="minorHAnsi"/>
          <w:sz w:val="24"/>
          <w:szCs w:val="24"/>
        </w:rPr>
        <w:t xml:space="preserve">w szczególności </w:t>
      </w:r>
      <w:r w:rsidR="00D61A1E" w:rsidRPr="00ED4E93">
        <w:rPr>
          <w:rFonts w:eastAsia="Calibri" w:cstheme="minorHAnsi"/>
          <w:sz w:val="24"/>
          <w:szCs w:val="24"/>
        </w:rPr>
        <w:t>wskazania dotyczące:</w:t>
      </w:r>
    </w:p>
    <w:p w14:paraId="20F29AF4" w14:textId="2215DBD6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podjęcia przez </w:t>
      </w:r>
      <w:r w:rsidR="00BD77EB">
        <w:rPr>
          <w:rFonts w:eastAsia="Calibri" w:cstheme="minorHAnsi"/>
          <w:sz w:val="24"/>
          <w:szCs w:val="24"/>
        </w:rPr>
        <w:t>szkołę</w:t>
      </w:r>
      <w:r w:rsidRPr="00ED4E93">
        <w:rPr>
          <w:rFonts w:eastAsia="Calibri" w:cstheme="minorHAnsi"/>
          <w:sz w:val="24"/>
          <w:szCs w:val="24"/>
        </w:rPr>
        <w:t xml:space="preserve"> działań w celu zapewnienia małoletniemu </w:t>
      </w:r>
      <w:r w:rsidR="006D0ECF" w:rsidRPr="00ED4E93">
        <w:rPr>
          <w:rFonts w:eastAsia="Calibri" w:cstheme="minorHAnsi"/>
          <w:sz w:val="24"/>
          <w:szCs w:val="24"/>
        </w:rPr>
        <w:t>bezpieczeństwa, w tym zgłoszenia</w:t>
      </w:r>
      <w:r w:rsidRPr="00ED4E93">
        <w:rPr>
          <w:rFonts w:eastAsia="Calibri" w:cstheme="minorHAnsi"/>
          <w:sz w:val="24"/>
          <w:szCs w:val="24"/>
        </w:rPr>
        <w:t xml:space="preserve"> podejrzenia krzywdzenia do odpowiedniej </w:t>
      </w:r>
      <w:r w:rsidR="00AB3098" w:rsidRPr="00ED4E93">
        <w:rPr>
          <w:rFonts w:eastAsia="Calibri" w:cstheme="minorHAnsi"/>
          <w:sz w:val="24"/>
          <w:szCs w:val="24"/>
        </w:rPr>
        <w:t>instytucji;</w:t>
      </w:r>
    </w:p>
    <w:p w14:paraId="162F4003" w14:textId="1445DC5E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wsparcia, jakie </w:t>
      </w:r>
      <w:r w:rsidR="00BD77EB">
        <w:rPr>
          <w:rFonts w:eastAsia="Calibri" w:cstheme="minorHAnsi"/>
          <w:sz w:val="24"/>
          <w:szCs w:val="24"/>
        </w:rPr>
        <w:t>szkoła</w:t>
      </w:r>
      <w:r w:rsidRPr="00ED4E93">
        <w:rPr>
          <w:rFonts w:eastAsia="Calibri" w:cstheme="minorHAnsi"/>
          <w:sz w:val="24"/>
          <w:szCs w:val="24"/>
        </w:rPr>
        <w:t xml:space="preserve"> zaoferuje małoletniemu</w:t>
      </w:r>
      <w:r w:rsidR="00E43DB7" w:rsidRPr="00ED4E93">
        <w:rPr>
          <w:rFonts w:eastAsia="Calibri" w:cstheme="minorHAnsi"/>
          <w:sz w:val="24"/>
          <w:szCs w:val="24"/>
        </w:rPr>
        <w:t>;</w:t>
      </w:r>
    </w:p>
    <w:p w14:paraId="6A1E5C3A" w14:textId="7A14EF01" w:rsidR="003B57A6" w:rsidRPr="00ED4E93" w:rsidRDefault="00E43DB7" w:rsidP="004A4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możliwości uzyskania pomocy </w:t>
      </w:r>
      <w:r w:rsidR="003B57A6" w:rsidRPr="00ED4E93">
        <w:rPr>
          <w:rFonts w:eastAsia="Calibri" w:cstheme="minorHAnsi"/>
          <w:sz w:val="24"/>
          <w:szCs w:val="24"/>
        </w:rPr>
        <w:t>poza szkołą.</w:t>
      </w:r>
    </w:p>
    <w:p w14:paraId="49549BE6" w14:textId="71B72991" w:rsidR="00D61A1E" w:rsidRPr="00ED4E93" w:rsidRDefault="00D61A1E" w:rsidP="003B57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4A44E1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eastAsia="Calibri" w:cstheme="minorHAnsi"/>
          <w:sz w:val="24"/>
          <w:szCs w:val="24"/>
        </w:rPr>
        <w:t>.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W przypadkach bardziej skomplikowanych (dotyczących wykorzystywania seksualnego oraz znęcania się fizycznego i psychicznego o dużym nasileniu) </w:t>
      </w:r>
      <w:r w:rsidR="005A665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</w:t>
      </w:r>
      <w:r w:rsidR="004A44E1" w:rsidRPr="00ED4E93">
        <w:rPr>
          <w:rFonts w:eastAsia="Calibri" w:cstheme="minorHAnsi"/>
          <w:sz w:val="24"/>
          <w:szCs w:val="24"/>
        </w:rPr>
        <w:t xml:space="preserve">powołuje </w:t>
      </w:r>
      <w:r w:rsidR="004A44E1" w:rsidRPr="00BD77EB">
        <w:rPr>
          <w:rFonts w:eastAsia="Calibri" w:cstheme="minorHAnsi"/>
          <w:iCs/>
          <w:sz w:val="24"/>
          <w:szCs w:val="24"/>
        </w:rPr>
        <w:t>Z</w:t>
      </w:r>
      <w:r w:rsidRPr="00BD77EB">
        <w:rPr>
          <w:rFonts w:eastAsia="Calibri" w:cstheme="minorHAnsi"/>
          <w:iCs/>
          <w:sz w:val="24"/>
          <w:szCs w:val="24"/>
        </w:rPr>
        <w:t>espół interwencyjny</w:t>
      </w:r>
      <w:r w:rsidR="005C01B0" w:rsidRPr="00BD77EB">
        <w:rPr>
          <w:rFonts w:eastAsia="Calibri" w:cstheme="minorHAnsi"/>
          <w:iCs/>
          <w:sz w:val="24"/>
          <w:szCs w:val="24"/>
        </w:rPr>
        <w:t>.</w:t>
      </w:r>
    </w:p>
    <w:p w14:paraId="138C9DF2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wchodzą:</w:t>
      </w:r>
    </w:p>
    <w:p w14:paraId="43C280DC" w14:textId="026DC558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koordynator/pedagog</w:t>
      </w:r>
      <w:r w:rsidR="00D75FF4">
        <w:rPr>
          <w:rFonts w:eastAsia="Calibri" w:cstheme="minorHAnsi"/>
          <w:sz w:val="24"/>
          <w:szCs w:val="24"/>
        </w:rPr>
        <w:t>;</w:t>
      </w:r>
    </w:p>
    <w:p w14:paraId="1167F5E8" w14:textId="7C944E01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pedagog specjalny</w:t>
      </w:r>
      <w:r w:rsidR="00D75FF4">
        <w:rPr>
          <w:rFonts w:eastAsia="Calibri" w:cstheme="minorHAnsi"/>
          <w:sz w:val="24"/>
          <w:szCs w:val="24"/>
        </w:rPr>
        <w:t>;</w:t>
      </w:r>
    </w:p>
    <w:p w14:paraId="149402B7" w14:textId="5C5181AC" w:rsidR="005C01B0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12C44715" w14:textId="62C89329" w:rsidR="006D0ECF" w:rsidRPr="00ED4E93" w:rsidRDefault="005C01B0" w:rsidP="006D0ECF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6D0ECF" w:rsidRPr="00ED4E93">
        <w:rPr>
          <w:rFonts w:eastAsia="Calibri" w:cstheme="minorHAnsi"/>
          <w:sz w:val="24"/>
          <w:szCs w:val="24"/>
        </w:rPr>
        <w:t>ychowawca małoletniego.</w:t>
      </w:r>
    </w:p>
    <w:p w14:paraId="5B758200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może wejść dyrektor oraz inni nauczyciele mający wiedzę o krzywdzeniu dziecka lub o dziecku.</w:t>
      </w:r>
    </w:p>
    <w:p w14:paraId="1D42A918" w14:textId="77777777" w:rsidR="005C01B0" w:rsidRPr="00ED4E93" w:rsidRDefault="005C01B0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Przewodniczącym zespołu interwencyjnego jest koordynator ds. standardów ochrony małoletnich.</w:t>
      </w:r>
    </w:p>
    <w:p w14:paraId="3F250A38" w14:textId="77777777" w:rsidR="005C01B0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Zespół interwencyjny sporządza plan wsparcia dziecka, na podstawie opisu sporządzonego przez pedagoga szkolnego oraz innych, uzyskanych przez członków zespołu, informacji.</w:t>
      </w:r>
    </w:p>
    <w:p w14:paraId="2EB0C591" w14:textId="0B05D1A6" w:rsidR="00D61A1E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 </w:t>
      </w:r>
      <w:r w:rsidR="00E43DB7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jest przedstawiany przez pedagoga/psychologa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E43DB7" w:rsidRPr="00ED4E93">
        <w:rPr>
          <w:rFonts w:eastAsia="Calibri" w:cstheme="minorHAnsi"/>
          <w:sz w:val="24"/>
          <w:szCs w:val="24"/>
        </w:rPr>
        <w:t>rodzicom/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opiekunom z zaleceniem współpracy przy jego realizacji.</w:t>
      </w:r>
    </w:p>
    <w:p w14:paraId="2305D187" w14:textId="35518585" w:rsidR="005A6651" w:rsidRPr="00ED4E93" w:rsidRDefault="005A6651" w:rsidP="005A665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bookmarkStart w:id="7" w:name="_Hlk154932355"/>
      <w:bookmarkStart w:id="8" w:name="_Hlk157550355"/>
      <w:r w:rsidRPr="00ED4E93">
        <w:rPr>
          <w:rFonts w:eastAsia="Calibri" w:cstheme="minorHAnsi"/>
          <w:sz w:val="24"/>
          <w:szCs w:val="24"/>
        </w:rPr>
        <w:t>§</w:t>
      </w:r>
      <w:bookmarkEnd w:id="7"/>
      <w:r w:rsidR="002C0E03" w:rsidRPr="00ED4E93">
        <w:rPr>
          <w:rFonts w:eastAsia="Calibri" w:cstheme="minorHAnsi"/>
          <w:sz w:val="24"/>
          <w:szCs w:val="24"/>
        </w:rPr>
        <w:t>12</w:t>
      </w:r>
      <w:r w:rsidRPr="00ED4E93">
        <w:rPr>
          <w:rFonts w:eastAsia="Calibri" w:cstheme="minorHAnsi"/>
          <w:sz w:val="24"/>
          <w:szCs w:val="24"/>
        </w:rPr>
        <w:t xml:space="preserve">. 1. </w:t>
      </w:r>
      <w:r w:rsidR="00D61A1E" w:rsidRPr="00ED4E93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Pr="00ED4E93">
        <w:rPr>
          <w:rFonts w:eastAsia="Calibri" w:cstheme="minorHAnsi"/>
          <w:b/>
          <w:sz w:val="24"/>
          <w:szCs w:val="24"/>
        </w:rPr>
        <w:t>stępstwa na szkodę małoletniego;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zawiadamianie sądu </w:t>
      </w:r>
      <w:r w:rsidR="004A44E1" w:rsidRPr="00ED4E93">
        <w:rPr>
          <w:rFonts w:eastAsia="Calibri" w:cstheme="minorHAnsi"/>
          <w:b/>
          <w:sz w:val="24"/>
          <w:szCs w:val="24"/>
        </w:rPr>
        <w:t>rodzinnego</w:t>
      </w:r>
      <w:bookmarkStart w:id="9" w:name="_Hlk156921418"/>
      <w:bookmarkEnd w:id="8"/>
      <w:r w:rsidRPr="00ED4E93">
        <w:rPr>
          <w:rFonts w:eastAsia="Calibri" w:cstheme="minorHAnsi"/>
          <w:b/>
          <w:sz w:val="24"/>
          <w:szCs w:val="24"/>
        </w:rPr>
        <w:t>:</w:t>
      </w:r>
    </w:p>
    <w:bookmarkEnd w:id="9"/>
    <w:p w14:paraId="319F1A45" w14:textId="77D7A040" w:rsidR="004A44E1" w:rsidRPr="00ED4E93" w:rsidRDefault="006D0ECF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BD77EB">
        <w:rPr>
          <w:rFonts w:eastAsia="Calibri" w:cstheme="minorHAnsi"/>
          <w:iCs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informuje opiekunów o obowiązku zgłoszenia, przez </w:t>
      </w:r>
      <w:r w:rsidR="00BD77EB">
        <w:rPr>
          <w:rFonts w:eastAsia="Calibri" w:cstheme="minorHAnsi"/>
          <w:sz w:val="24"/>
          <w:szCs w:val="24"/>
        </w:rPr>
        <w:t>szkołę</w:t>
      </w:r>
      <w:r w:rsidR="00D61A1E" w:rsidRPr="00ED4E93">
        <w:rPr>
          <w:rFonts w:eastAsia="Calibri" w:cstheme="minorHAnsi"/>
          <w:sz w:val="24"/>
          <w:szCs w:val="24"/>
        </w:rPr>
        <w:t xml:space="preserve">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F059B6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</w:t>
      </w:r>
      <w:r w:rsidR="004A44E1" w:rsidRPr="00ED4E93">
        <w:rPr>
          <w:rFonts w:eastAsia="Calibri" w:cstheme="minorHAnsi"/>
          <w:sz w:val="24"/>
          <w:szCs w:val="24"/>
        </w:rPr>
        <w:t>skorelowanej z nim interwencji);</w:t>
      </w:r>
    </w:p>
    <w:p w14:paraId="636EA0BD" w14:textId="6ED0CF9D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o poinformowaniu opiekunów przez </w:t>
      </w:r>
      <w:r w:rsidR="006D0ECF" w:rsidRPr="00ED4E93">
        <w:rPr>
          <w:rFonts w:eastAsia="Calibri" w:cstheme="minorHAnsi"/>
          <w:sz w:val="24"/>
          <w:szCs w:val="24"/>
        </w:rPr>
        <w:t xml:space="preserve">koordynatora 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DYREKTOR </w:t>
      </w:r>
      <w:r w:rsidR="00BD77EB">
        <w:rPr>
          <w:rFonts w:eastAsia="Calibri" w:cstheme="minorHAnsi"/>
          <w:sz w:val="24"/>
          <w:szCs w:val="24"/>
        </w:rPr>
        <w:t>szkoły</w:t>
      </w:r>
      <w:r w:rsidR="00D61A1E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jako osoba odpowiedzialna za składanie zawiadomień</w:t>
      </w:r>
      <w:r w:rsidR="00F059B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>o podejrzeniu popełnienia przestępstwa na sz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kodę małoletniego, składa zawiadomienie do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sądu </w:t>
      </w:r>
      <w:r w:rsidR="003B57A6" w:rsidRPr="00ED4E93">
        <w:rPr>
          <w:rFonts w:eastAsia="Calibri" w:cstheme="minorHAnsi"/>
          <w:b/>
          <w:sz w:val="24"/>
          <w:szCs w:val="24"/>
        </w:rPr>
        <w:t>rodzinnego</w:t>
      </w:r>
      <w:r w:rsidR="00F059B6" w:rsidRPr="00ED4E93">
        <w:rPr>
          <w:rFonts w:eastAsia="Calibri" w:cstheme="minorHAnsi"/>
          <w:b/>
          <w:sz w:val="24"/>
          <w:szCs w:val="24"/>
        </w:rPr>
        <w:t>,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składa zawiadomienie o podejrzeniu przestępstwa do prokuratury/policji lub </w:t>
      </w:r>
      <w:r w:rsidR="00F059B6" w:rsidRPr="00ED4E93">
        <w:rPr>
          <w:rFonts w:eastAsia="Calibri" w:cstheme="minorHAnsi"/>
          <w:sz w:val="24"/>
          <w:szCs w:val="24"/>
        </w:rPr>
        <w:t xml:space="preserve">składa </w:t>
      </w:r>
      <w:r w:rsidR="00D61A1E" w:rsidRPr="00ED4E93">
        <w:rPr>
          <w:rFonts w:eastAsia="Calibri" w:cstheme="minorHAnsi"/>
          <w:sz w:val="24"/>
          <w:szCs w:val="24"/>
        </w:rPr>
        <w:t>wniosek o wgląd w sytuację rodziny do sądu rejonowego, wydziału rodzinnego i nieletnich, ośrodka pomocy społecznej</w:t>
      </w:r>
      <w:r w:rsidR="00F059B6" w:rsidRPr="00ED4E93">
        <w:rPr>
          <w:rFonts w:eastAsia="Calibri" w:cstheme="minorHAnsi"/>
          <w:sz w:val="24"/>
          <w:szCs w:val="24"/>
        </w:rPr>
        <w:t>,</w:t>
      </w:r>
      <w:r w:rsidR="00D75FF4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lub przesyła formularz „Niebieska Karta – A” do przewodniczące</w:t>
      </w:r>
      <w:r w:rsidRPr="00ED4E93">
        <w:rPr>
          <w:rFonts w:eastAsia="Calibri" w:cstheme="minorHAnsi"/>
          <w:sz w:val="24"/>
          <w:szCs w:val="24"/>
        </w:rPr>
        <w:t>go zespołu interdyscyplinarnego;</w:t>
      </w:r>
    </w:p>
    <w:p w14:paraId="10776494" w14:textId="40C87B41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alszy tok postępowania leży w kompetencjach instytucji wska</w:t>
      </w:r>
      <w:r w:rsidRPr="00ED4E93">
        <w:rPr>
          <w:rFonts w:eastAsia="Calibri" w:cstheme="minorHAnsi"/>
          <w:sz w:val="24"/>
          <w:szCs w:val="24"/>
        </w:rPr>
        <w:t>zanych w p</w:t>
      </w:r>
      <w:r w:rsidR="003B57A6" w:rsidRPr="00ED4E93">
        <w:rPr>
          <w:rFonts w:eastAsia="Calibri" w:cstheme="minorHAnsi"/>
          <w:sz w:val="24"/>
          <w:szCs w:val="24"/>
        </w:rPr>
        <w:t>unkcie poprzedzającym.</w:t>
      </w:r>
    </w:p>
    <w:p w14:paraId="40AB542D" w14:textId="0B410781" w:rsidR="004A44E1" w:rsidRPr="00ED4E93" w:rsidRDefault="004A44E1" w:rsidP="003B57A6">
      <w:pPr>
        <w:pStyle w:val="Akapitzlist"/>
        <w:numPr>
          <w:ilvl w:val="2"/>
          <w:numId w:val="18"/>
        </w:numPr>
        <w:tabs>
          <w:tab w:val="left" w:pos="284"/>
        </w:tabs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</w:t>
      </w:r>
      <w:r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gdy podejrzenie krzywdzenia zgłosili opiekunowie </w:t>
      </w:r>
      <w:r w:rsidR="003B57A6" w:rsidRPr="00ED4E93">
        <w:rPr>
          <w:rFonts w:eastAsia="Calibri" w:cstheme="minorHAnsi"/>
          <w:sz w:val="24"/>
          <w:szCs w:val="24"/>
          <w:u w:val="single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a podejrzenie to nie zostało potwierdzone, należy o tym fakcie poinformo</w:t>
      </w:r>
      <w:r w:rsidRPr="00ED4E93">
        <w:rPr>
          <w:rFonts w:eastAsia="Calibri" w:cstheme="minorHAnsi"/>
          <w:sz w:val="24"/>
          <w:szCs w:val="24"/>
        </w:rPr>
        <w:t>wać opiekunów dziecka na piśmie.</w:t>
      </w:r>
    </w:p>
    <w:p w14:paraId="35569D1D" w14:textId="0DABF603" w:rsidR="00D61A1E" w:rsidRPr="00ED4E93" w:rsidRDefault="004A44E1" w:rsidP="00A53D45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F059B6" w:rsidRPr="00ED4E93">
        <w:rPr>
          <w:rFonts w:eastAsia="Calibri" w:cstheme="minorHAnsi"/>
          <w:sz w:val="24"/>
          <w:szCs w:val="24"/>
          <w:u w:val="single"/>
        </w:rPr>
        <w:t xml:space="preserve">małoletniego </w:t>
      </w:r>
      <w:r w:rsidR="00D61A1E" w:rsidRPr="00ED4E93">
        <w:rPr>
          <w:rFonts w:eastAsia="Calibri" w:cstheme="minorHAnsi"/>
          <w:sz w:val="24"/>
          <w:szCs w:val="24"/>
          <w:u w:val="single"/>
        </w:rPr>
        <w:t>przez rodzica lub opiekuna</w:t>
      </w:r>
      <w:r w:rsidR="00D61A1E" w:rsidRPr="00ED4E93">
        <w:rPr>
          <w:rFonts w:eastAsia="Calibri" w:cstheme="minorHAnsi"/>
          <w:sz w:val="24"/>
          <w:szCs w:val="24"/>
        </w:rPr>
        <w:t>:</w:t>
      </w:r>
    </w:p>
    <w:p w14:paraId="56D62BCA" w14:textId="7ACD26FD" w:rsidR="00D61A1E" w:rsidRPr="00ED4E93" w:rsidRDefault="00D61A1E" w:rsidP="75DF83F3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podejrzenia, że dziecko doświadcza przemocy z uszczerbkiem na zdrowiu, wykorzystania seksualnego lub/i zagrożone jest jego życie, </w:t>
      </w:r>
      <w:r w:rsidR="004A44E1" w:rsidRPr="75DF83F3">
        <w:rPr>
          <w:rFonts w:eastAsia="Calibri"/>
          <w:sz w:val="24"/>
          <w:szCs w:val="24"/>
        </w:rPr>
        <w:t>d</w:t>
      </w:r>
      <w:r w:rsidRPr="75DF83F3">
        <w:rPr>
          <w:rFonts w:eastAsia="Calibri"/>
          <w:sz w:val="24"/>
          <w:szCs w:val="24"/>
        </w:rPr>
        <w:t xml:space="preserve">yrektor lub pracownik upoważniony </w:t>
      </w:r>
      <w:r w:rsidR="004A44E1" w:rsidRPr="75DF83F3">
        <w:rPr>
          <w:rFonts w:eastAsia="Calibri"/>
          <w:sz w:val="24"/>
          <w:szCs w:val="24"/>
        </w:rPr>
        <w:t>przez d</w:t>
      </w:r>
      <w:r w:rsidRPr="75DF83F3">
        <w:rPr>
          <w:rFonts w:eastAsia="Calibri"/>
          <w:sz w:val="24"/>
          <w:szCs w:val="24"/>
        </w:rPr>
        <w:t xml:space="preserve">yrektora, zawiadamia Policję pod nr telefonu 112 </w:t>
      </w:r>
      <w:r w:rsidR="1134DB88" w:rsidRPr="75DF83F3">
        <w:rPr>
          <w:rFonts w:eastAsia="Calibri"/>
          <w:sz w:val="24"/>
          <w:szCs w:val="24"/>
        </w:rPr>
        <w:t>lub lokalny</w:t>
      </w:r>
      <w:r w:rsidR="00F059B6" w:rsidRPr="75DF83F3">
        <w:rPr>
          <w:rFonts w:eastAsia="Calibri"/>
          <w:sz w:val="24"/>
          <w:szCs w:val="24"/>
        </w:rPr>
        <w:t xml:space="preserve"> numer </w:t>
      </w:r>
      <w:r w:rsidR="006D0ECF" w:rsidRPr="75DF83F3">
        <w:rPr>
          <w:rFonts w:eastAsia="Calibri"/>
          <w:sz w:val="24"/>
          <w:szCs w:val="24"/>
        </w:rPr>
        <w:t>alarmowy</w:t>
      </w:r>
      <w:r w:rsidR="00F059B6" w:rsidRPr="75DF83F3">
        <w:rPr>
          <w:rFonts w:eastAsia="Calibri"/>
          <w:sz w:val="24"/>
          <w:szCs w:val="24"/>
        </w:rPr>
        <w:t>,</w:t>
      </w:r>
    </w:p>
    <w:p w14:paraId="715ABE72" w14:textId="14590E60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14901FE" w14:textId="43293AD0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 przeprowadza rozmowę z rodzicem/opiekunem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28DE3A60" w14:textId="7516CFEE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powiadamia o możliwości </w:t>
      </w:r>
      <w:r w:rsidR="004A44E1" w:rsidRPr="00ED4E93">
        <w:rPr>
          <w:rFonts w:eastAsia="Calibri" w:cstheme="minorHAnsi"/>
          <w:sz w:val="24"/>
          <w:szCs w:val="24"/>
        </w:rPr>
        <w:t xml:space="preserve">uzyskania </w:t>
      </w:r>
      <w:r w:rsidRPr="00ED4E93">
        <w:rPr>
          <w:rFonts w:eastAsia="Calibri" w:cstheme="minorHAnsi"/>
          <w:sz w:val="24"/>
          <w:szCs w:val="24"/>
        </w:rPr>
        <w:t>wsparcia psychologicznego i/lub materialnego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0724B31" w14:textId="6B2A9BBF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 powiadamia wła</w:t>
      </w:r>
      <w:r w:rsidR="004A44E1" w:rsidRPr="00ED4E93">
        <w:rPr>
          <w:rFonts w:eastAsia="Calibri" w:cstheme="minorHAnsi"/>
          <w:sz w:val="24"/>
          <w:szCs w:val="24"/>
        </w:rPr>
        <w:t>ściwy ośrodek pomocy społecznej;</w:t>
      </w:r>
    </w:p>
    <w:p w14:paraId="6BBB7A3A" w14:textId="7F840BC6" w:rsidR="00D61A1E" w:rsidRPr="00ED4E93" w:rsidRDefault="00825C2D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jest pokrzywdzone innymi typami przestępstw,</w:t>
      </w:r>
      <w:r w:rsidRPr="00ED4E93">
        <w:rPr>
          <w:rFonts w:ascii="Arial" w:eastAsia="Calibri" w:hAnsi="Arial" w:cs="Arial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yrektor informuje na piśmie policję lub prokuraturę, wysyłając zawiadomienie o możliwości popełnienia przestępstwa;</w:t>
      </w:r>
    </w:p>
    <w:p w14:paraId="124D04C6" w14:textId="71A4EA14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doświadcza jednorazowo innej przemocy fizycznej (np. klapsy, popychanie, szturchanie), przemocy psychicznej (np. poniżanie, dyskryminacja, ośmieszanie) lub innych niepokojących zachowań (tj. krzyk, niestosowne komentarze):</w:t>
      </w:r>
    </w:p>
    <w:p w14:paraId="2FBCE397" w14:textId="5E82A8CA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przeprowadza rozmowę z rodzicem/opiekunem podejrzanym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krzywdzenie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7C73F284" w14:textId="670258D2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powiadamia o możliwości wsparcia psychologicznego</w:t>
      </w:r>
      <w:bookmarkStart w:id="10" w:name="_Hlk152797636"/>
      <w:r w:rsidR="004A44E1" w:rsidRPr="00ED4E93">
        <w:rPr>
          <w:rFonts w:eastAsia="Calibri" w:cstheme="minorHAnsi"/>
          <w:sz w:val="24"/>
          <w:szCs w:val="24"/>
        </w:rPr>
        <w:t>,</w:t>
      </w:r>
    </w:p>
    <w:p w14:paraId="31224881" w14:textId="4D67B88C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w przypadku braku współpracy rodzica/ opiekuna</w:t>
      </w:r>
      <w:bookmarkEnd w:id="10"/>
      <w:r w:rsidRPr="00ED4E93">
        <w:rPr>
          <w:rFonts w:eastAsia="Calibri" w:cstheme="minorHAnsi"/>
          <w:sz w:val="24"/>
          <w:szCs w:val="24"/>
        </w:rPr>
        <w:t xml:space="preserve"> lub powtarzającej się przemocy powiadamia właściwy ośrodek pomocy społecznej</w:t>
      </w:r>
      <w:r w:rsidR="00825C2D" w:rsidRPr="00ED4E93">
        <w:rPr>
          <w:rFonts w:eastAsia="Calibri" w:cstheme="minorHAnsi"/>
          <w:sz w:val="24"/>
          <w:szCs w:val="24"/>
        </w:rPr>
        <w:t xml:space="preserve"> i r</w:t>
      </w:r>
      <w:r w:rsidRPr="00ED4E93">
        <w:rPr>
          <w:rFonts w:eastAsia="Calibri" w:cstheme="minorHAnsi"/>
          <w:sz w:val="24"/>
          <w:szCs w:val="24"/>
        </w:rPr>
        <w:t xml:space="preserve">ównoległe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składa do sądu rodzinnego wniosek o wgląd w sytuację rodziny.</w:t>
      </w:r>
    </w:p>
    <w:p w14:paraId="0B44562E" w14:textId="6AEE6C1A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D61A1E" w:rsidRPr="00ED4E93">
        <w:rPr>
          <w:rFonts w:eastAsia="Calibri" w:cstheme="minorHAnsi"/>
          <w:sz w:val="24"/>
          <w:szCs w:val="24"/>
        </w:rPr>
        <w:t xml:space="preserve">. W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>krzywdzenia dziecka przez osoby trzecie</w:t>
      </w:r>
      <w:r w:rsidR="00D61A1E" w:rsidRPr="00ED4E93">
        <w:rPr>
          <w:rFonts w:eastAsia="Calibri" w:cstheme="minorHAnsi"/>
          <w:sz w:val="24"/>
          <w:szCs w:val="24"/>
        </w:rPr>
        <w:t xml:space="preserve"> (dotyczy również pracowników</w:t>
      </w:r>
      <w:r w:rsidR="006D0ECF" w:rsidRPr="00ED4E93">
        <w:rPr>
          <w:rFonts w:eastAsia="Calibri" w:cstheme="minorHAnsi"/>
          <w:sz w:val="24"/>
          <w:szCs w:val="24"/>
        </w:rPr>
        <w:t>/współpracowników/praktykantów wolontariuszy</w:t>
      </w:r>
      <w:r w:rsidR="00D61A1E" w:rsidRPr="00ED4E93">
        <w:rPr>
          <w:rFonts w:eastAsia="Calibri" w:cstheme="minorHAnsi"/>
          <w:sz w:val="24"/>
          <w:szCs w:val="24"/>
        </w:rPr>
        <w:t>):</w:t>
      </w:r>
    </w:p>
    <w:p w14:paraId="57AAE9F7" w14:textId="2D342033" w:rsidR="00D61A1E" w:rsidRPr="00ED4E93" w:rsidRDefault="00D61A1E" w:rsidP="75DF83F3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podejrzenia, że dziecko doświadcza </w:t>
      </w:r>
      <w:r w:rsidRPr="75DF83F3">
        <w:rPr>
          <w:rFonts w:eastAsia="Calibri"/>
          <w:sz w:val="24"/>
          <w:szCs w:val="24"/>
          <w:u w:val="single"/>
        </w:rPr>
        <w:t>przemocy z uszczerbkiem na zdrowiu</w:t>
      </w:r>
      <w:r w:rsidRPr="75DF83F3">
        <w:rPr>
          <w:rFonts w:eastAsia="Calibri"/>
          <w:sz w:val="24"/>
          <w:szCs w:val="24"/>
        </w:rPr>
        <w:t xml:space="preserve">, wykorzystania seksualnego </w:t>
      </w:r>
      <w:r w:rsidR="004A44E1" w:rsidRPr="75DF83F3">
        <w:rPr>
          <w:rFonts w:eastAsia="Calibri"/>
          <w:sz w:val="24"/>
          <w:szCs w:val="24"/>
        </w:rPr>
        <w:t>lub/i zagrożone jest jego życie:</w:t>
      </w:r>
      <w:r w:rsidRPr="75DF83F3">
        <w:rPr>
          <w:rFonts w:eastAsia="Calibri"/>
          <w:sz w:val="24"/>
          <w:szCs w:val="24"/>
        </w:rPr>
        <w:t xml:space="preserve"> </w:t>
      </w:r>
      <w:r w:rsidR="004A44E1" w:rsidRPr="75DF83F3">
        <w:rPr>
          <w:rFonts w:eastAsia="Calibri"/>
          <w:sz w:val="24"/>
          <w:szCs w:val="24"/>
        </w:rPr>
        <w:t>d</w:t>
      </w:r>
      <w:r w:rsidRPr="75DF83F3">
        <w:rPr>
          <w:rFonts w:eastAsia="Calibri"/>
          <w:sz w:val="24"/>
          <w:szCs w:val="24"/>
        </w:rPr>
        <w:t>yrektor</w:t>
      </w:r>
      <w:r w:rsidR="00825C2D" w:rsidRPr="75DF83F3">
        <w:rPr>
          <w:rFonts w:eastAsia="Calibri"/>
          <w:sz w:val="24"/>
          <w:szCs w:val="24"/>
        </w:rPr>
        <w:t xml:space="preserve"> lub osoba przez niego upoważniona</w:t>
      </w:r>
      <w:r w:rsidRPr="75DF83F3">
        <w:rPr>
          <w:rFonts w:eastAsia="Calibri"/>
          <w:sz w:val="24"/>
          <w:szCs w:val="24"/>
        </w:rPr>
        <w:t xml:space="preserve"> zawiadamia policję pod nr 112 lub </w:t>
      </w:r>
      <w:r w:rsidR="3E5741F4" w:rsidRPr="75DF83F3">
        <w:rPr>
          <w:rFonts w:eastAsia="Calibri"/>
          <w:sz w:val="24"/>
          <w:szCs w:val="24"/>
        </w:rPr>
        <w:t>…;</w:t>
      </w:r>
    </w:p>
    <w:p w14:paraId="52DE9EF7" w14:textId="6DBD10E2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jest </w:t>
      </w:r>
      <w:r w:rsidRPr="00ED4E93">
        <w:rPr>
          <w:rFonts w:eastAsia="Calibri" w:cstheme="minorHAnsi"/>
          <w:sz w:val="24"/>
          <w:szCs w:val="24"/>
          <w:u w:val="single"/>
        </w:rPr>
        <w:t>pokrzywdzone innym</w:t>
      </w:r>
      <w:r w:rsidR="004A44E1" w:rsidRPr="00ED4E93">
        <w:rPr>
          <w:rFonts w:eastAsia="Calibri" w:cstheme="minorHAnsi"/>
          <w:sz w:val="24"/>
          <w:szCs w:val="24"/>
          <w:u w:val="single"/>
        </w:rPr>
        <w:t>i typami przestępstw</w:t>
      </w:r>
      <w:r w:rsidR="004A44E1" w:rsidRPr="00ED4E93">
        <w:rPr>
          <w:rFonts w:eastAsia="Calibri" w:cstheme="minorHAnsi"/>
          <w:sz w:val="24"/>
          <w:szCs w:val="24"/>
        </w:rPr>
        <w:t>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informuje na piśmie policję lub prokuraturę, składając zawiadomienie o możliwości popełnienia przestępstwa.</w:t>
      </w:r>
    </w:p>
    <w:p w14:paraId="41855BB2" w14:textId="146DCBAA" w:rsidR="0070555A" w:rsidRPr="00ED4E93" w:rsidRDefault="004A44E1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1" w:name="_Hlk152797649"/>
      <w:r w:rsidRPr="00ED4E93">
        <w:rPr>
          <w:rFonts w:eastAsia="Calibri" w:cstheme="minorHAnsi"/>
          <w:sz w:val="24"/>
          <w:szCs w:val="24"/>
        </w:rPr>
        <w:t xml:space="preserve">5.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3 pkt 1 i 3</w:t>
      </w:r>
      <w:r w:rsidR="00D61A1E" w:rsidRPr="00ED4E93">
        <w:rPr>
          <w:rFonts w:eastAsia="Calibri" w:cstheme="minorHAnsi"/>
          <w:sz w:val="24"/>
          <w:szCs w:val="24"/>
        </w:rPr>
        <w:t xml:space="preserve"> lub podejrzenia przemocy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 4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b/>
          <w:i/>
          <w:sz w:val="24"/>
          <w:szCs w:val="24"/>
        </w:rPr>
        <w:t>K</w:t>
      </w:r>
      <w:r w:rsidR="0070555A" w:rsidRPr="00ED4E93">
        <w:rPr>
          <w:rFonts w:eastAsia="Calibri" w:cstheme="minorHAnsi"/>
          <w:b/>
          <w:i/>
          <w:sz w:val="24"/>
          <w:szCs w:val="24"/>
        </w:rPr>
        <w:t>oordynator</w:t>
      </w:r>
      <w:r w:rsidR="00D61A1E" w:rsidRPr="00ED4E93">
        <w:rPr>
          <w:rFonts w:eastAsia="Calibri" w:cstheme="minorHAnsi"/>
          <w:b/>
          <w:sz w:val="24"/>
          <w:szCs w:val="24"/>
        </w:rPr>
        <w:t>, jako osoba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odpowiedzialna za wszczynanie procedury „Niebieskie Karty”, </w:t>
      </w:r>
      <w:r w:rsidR="00D61A1E" w:rsidRPr="00ED4E93">
        <w:rPr>
          <w:rFonts w:eastAsia="Calibri" w:cstheme="minorHAnsi"/>
          <w:sz w:val="24"/>
          <w:szCs w:val="24"/>
        </w:rPr>
        <w:t>wszczyna procedurę „Niebieskie karty</w:t>
      </w:r>
      <w:bookmarkEnd w:id="11"/>
      <w:r w:rsidR="00D61A1E" w:rsidRPr="00ED4E93">
        <w:rPr>
          <w:rFonts w:eastAsia="Calibri" w:cstheme="minorHAnsi"/>
          <w:sz w:val="24"/>
          <w:szCs w:val="24"/>
        </w:rPr>
        <w:t>”.</w:t>
      </w:r>
      <w:r w:rsidR="0070555A" w:rsidRPr="00ED4E93">
        <w:rPr>
          <w:rFonts w:eastAsia="Calibri" w:cstheme="minorHAnsi"/>
          <w:sz w:val="24"/>
          <w:szCs w:val="24"/>
        </w:rPr>
        <w:t xml:space="preserve"> Koordynator dodatkowo jest zobowiązany do:</w:t>
      </w:r>
    </w:p>
    <w:p w14:paraId="341BA012" w14:textId="09B60909" w:rsidR="0070555A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poinformowania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 xml:space="preserve">opiekunów o obowiązku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9E47EBE" w14:textId="6F52A9BB" w:rsidR="00D61A1E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przekazania dyrektorowi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formularza „Niebieska Karta – A” celem przesłania go do przewodniczącego zespołu interdyscyplinarnego oraz </w:t>
      </w:r>
      <w:r w:rsidR="00825C2D" w:rsidRPr="00ED4E93">
        <w:rPr>
          <w:rFonts w:eastAsia="Calibri" w:cstheme="minorHAnsi"/>
          <w:sz w:val="24"/>
          <w:szCs w:val="24"/>
        </w:rPr>
        <w:t xml:space="preserve">udzielenia </w:t>
      </w:r>
      <w:r w:rsidRPr="00ED4E93">
        <w:rPr>
          <w:rFonts w:eastAsia="Calibri" w:cstheme="minorHAnsi"/>
          <w:sz w:val="24"/>
          <w:szCs w:val="24"/>
        </w:rPr>
        <w:t xml:space="preserve">informacji niezbędnych do złożenia zawiadomienia o popełnieniu przestępstwa lub wniosku </w:t>
      </w:r>
      <w:r w:rsidR="004A44E1" w:rsidRPr="00ED4E93">
        <w:rPr>
          <w:rFonts w:eastAsia="Calibri" w:cstheme="minorHAnsi"/>
          <w:sz w:val="24"/>
          <w:szCs w:val="24"/>
        </w:rPr>
        <w:t xml:space="preserve">do sądu </w:t>
      </w:r>
      <w:r w:rsidRPr="00ED4E93">
        <w:rPr>
          <w:rFonts w:eastAsia="Calibri" w:cstheme="minorHAnsi"/>
          <w:sz w:val="24"/>
          <w:szCs w:val="24"/>
        </w:rPr>
        <w:t>o wgląd w sytuację rodziny.</w:t>
      </w:r>
    </w:p>
    <w:p w14:paraId="7DDF1BB5" w14:textId="4C5242D3" w:rsidR="00D61A1E" w:rsidRPr="00ED4E93" w:rsidRDefault="004A44E1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6</w:t>
      </w:r>
      <w:r w:rsidR="00D61A1E" w:rsidRPr="75DF83F3">
        <w:rPr>
          <w:rFonts w:eastAsia="Calibri"/>
          <w:sz w:val="24"/>
          <w:szCs w:val="24"/>
        </w:rPr>
        <w:t xml:space="preserve">. W </w:t>
      </w:r>
      <w:r w:rsidR="005C01B0" w:rsidRPr="75DF83F3">
        <w:rPr>
          <w:rFonts w:eastAsia="Calibri"/>
          <w:sz w:val="24"/>
          <w:szCs w:val="24"/>
        </w:rPr>
        <w:t>przypadkach</w:t>
      </w:r>
      <w:r w:rsidR="00825C2D" w:rsidRPr="75DF83F3">
        <w:rPr>
          <w:rFonts w:eastAsia="Calibri"/>
          <w:sz w:val="24"/>
          <w:szCs w:val="24"/>
        </w:rPr>
        <w:t xml:space="preserve"> </w:t>
      </w:r>
      <w:r w:rsidR="00D61A1E" w:rsidRPr="75DF83F3">
        <w:rPr>
          <w:rFonts w:eastAsia="Calibri"/>
          <w:sz w:val="24"/>
          <w:szCs w:val="24"/>
        </w:rPr>
        <w:t>określony</w:t>
      </w:r>
      <w:r w:rsidR="00825C2D" w:rsidRPr="75DF83F3">
        <w:rPr>
          <w:rFonts w:eastAsia="Calibri"/>
          <w:sz w:val="24"/>
          <w:szCs w:val="24"/>
        </w:rPr>
        <w:t>ch</w:t>
      </w:r>
      <w:r w:rsidR="00D61A1E" w:rsidRPr="75DF83F3">
        <w:rPr>
          <w:rFonts w:eastAsia="Calibri"/>
          <w:sz w:val="24"/>
          <w:szCs w:val="24"/>
        </w:rPr>
        <w:t xml:space="preserve"> w </w:t>
      </w:r>
      <w:r w:rsidRPr="75DF83F3">
        <w:rPr>
          <w:rFonts w:eastAsia="Calibri"/>
          <w:sz w:val="24"/>
          <w:szCs w:val="24"/>
        </w:rPr>
        <w:t xml:space="preserve">ust. 3 pkt 2 i </w:t>
      </w:r>
      <w:r w:rsidR="58F68CBA" w:rsidRPr="75DF83F3">
        <w:rPr>
          <w:rFonts w:eastAsia="Calibri"/>
          <w:sz w:val="24"/>
          <w:szCs w:val="24"/>
        </w:rPr>
        <w:t>4, w</w:t>
      </w:r>
      <w:r w:rsidR="00D61A1E" w:rsidRPr="75DF83F3">
        <w:rPr>
          <w:rFonts w:eastAsia="Calibri"/>
          <w:sz w:val="24"/>
          <w:szCs w:val="24"/>
        </w:rPr>
        <w:t xml:space="preserve"> </w:t>
      </w:r>
      <w:r w:rsidR="005C01B0" w:rsidRPr="75DF83F3">
        <w:rPr>
          <w:rFonts w:eastAsia="Calibri"/>
          <w:sz w:val="24"/>
          <w:szCs w:val="24"/>
        </w:rPr>
        <w:t>sytuacji</w:t>
      </w:r>
      <w:r w:rsidR="00D61A1E" w:rsidRPr="75DF83F3">
        <w:rPr>
          <w:rFonts w:eastAsia="Calibri"/>
          <w:sz w:val="24"/>
          <w:szCs w:val="24"/>
        </w:rPr>
        <w:t xml:space="preserve"> braku współpracy rodzica/ opiekuna, </w:t>
      </w:r>
      <w:r w:rsidR="0070555A" w:rsidRPr="75DF83F3">
        <w:rPr>
          <w:rFonts w:eastAsia="Calibri"/>
          <w:sz w:val="24"/>
          <w:szCs w:val="24"/>
        </w:rPr>
        <w:t>koordynator</w:t>
      </w:r>
      <w:r w:rsidR="00D61A1E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>wszczyna procedurę „Niebieskie</w:t>
      </w:r>
      <w:r w:rsidR="00D61A1E" w:rsidRPr="75DF83F3">
        <w:rPr>
          <w:rFonts w:eastAsia="Calibri"/>
          <w:sz w:val="24"/>
          <w:szCs w:val="24"/>
        </w:rPr>
        <w:t xml:space="preserve"> karty”.</w:t>
      </w:r>
      <w:r w:rsidR="005C01B0" w:rsidRPr="75DF83F3">
        <w:rPr>
          <w:rFonts w:eastAsia="Calibri"/>
          <w:sz w:val="24"/>
          <w:szCs w:val="24"/>
        </w:rPr>
        <w:t xml:space="preserve"> Kolejne czynności wykonuje zgodnie z procedurą opisaną w ust. 5.</w:t>
      </w:r>
    </w:p>
    <w:p w14:paraId="7336E30A" w14:textId="75A27C9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D61A1E" w:rsidRPr="00ED4E93">
        <w:rPr>
          <w:rFonts w:eastAsia="Calibri" w:cstheme="minorHAnsi"/>
          <w:sz w:val="24"/>
          <w:szCs w:val="24"/>
        </w:rPr>
        <w:t xml:space="preserve">. W przypadku stwierdzenia lub podejrzenia, że dziecko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doświadcza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ze strony innego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małoletniego: </w:t>
      </w:r>
      <w:r w:rsidR="00D61A1E" w:rsidRPr="00ED4E93">
        <w:rPr>
          <w:rFonts w:eastAsia="Calibri" w:cstheme="minorHAnsi"/>
          <w:sz w:val="24"/>
          <w:szCs w:val="24"/>
        </w:rPr>
        <w:t>przemocy fizycznej (np. popychanie, szturchanie), przemocy psychicznej (np. poniżanie, dyskryminacja, ośmieszanie) lub innych niepokojących zachowań (tj. krzyk, niestosowne komentarze):</w:t>
      </w:r>
    </w:p>
    <w:p w14:paraId="1BB0F33E" w14:textId="2155016D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psycholog i </w:t>
      </w:r>
      <w:r w:rsidR="006D0ECF" w:rsidRPr="00ED4E93">
        <w:rPr>
          <w:rFonts w:eastAsia="Calibri" w:cstheme="minorHAnsi"/>
          <w:sz w:val="24"/>
          <w:szCs w:val="24"/>
        </w:rPr>
        <w:t>wychowawca/nauczyciel</w:t>
      </w:r>
      <w:r w:rsidRPr="00ED4E93">
        <w:rPr>
          <w:rFonts w:eastAsia="Calibri" w:cstheme="minorHAnsi"/>
          <w:sz w:val="24"/>
          <w:szCs w:val="24"/>
        </w:rPr>
        <w:t xml:space="preserve"> przeprowadzają rozmowę osobno z rodzicami </w:t>
      </w:r>
      <w:r w:rsidR="006D0ECF" w:rsidRPr="00ED4E93">
        <w:rPr>
          <w:rFonts w:eastAsia="Calibri" w:cstheme="minorHAnsi"/>
          <w:sz w:val="24"/>
          <w:szCs w:val="24"/>
        </w:rPr>
        <w:t xml:space="preserve">małoletniego </w:t>
      </w:r>
      <w:r w:rsidRPr="00ED4E93">
        <w:rPr>
          <w:rFonts w:eastAsia="Calibri" w:cstheme="minorHAnsi"/>
          <w:sz w:val="24"/>
          <w:szCs w:val="24"/>
        </w:rPr>
        <w:t>krzywdzącego i krzywdzonego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E7047B2" w14:textId="3E173310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opracowują działania naprawcze; wspólnie z rodzicami/opiekunami </w:t>
      </w:r>
      <w:r w:rsidR="006D0ECF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krzywdzącego, w celu zmiany niepożądanych zachowań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647B5E04" w14:textId="06F987F1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</w:t>
      </w:r>
      <w:r w:rsidR="004A44E1" w:rsidRPr="00ED4E93">
        <w:rPr>
          <w:rFonts w:eastAsia="Calibri" w:cstheme="minorHAnsi"/>
          <w:sz w:val="24"/>
          <w:szCs w:val="24"/>
        </w:rPr>
        <w:t>dku powtarzającej się przemocy d</w:t>
      </w:r>
      <w:r w:rsidRPr="00ED4E93">
        <w:rPr>
          <w:rFonts w:eastAsia="Calibri" w:cstheme="minorHAnsi"/>
          <w:sz w:val="24"/>
          <w:szCs w:val="24"/>
        </w:rPr>
        <w:t xml:space="preserve">yrektor powiadamia </w:t>
      </w:r>
      <w:r w:rsidR="00825C2D" w:rsidRPr="00ED4E93">
        <w:rPr>
          <w:rFonts w:eastAsia="Calibri" w:cstheme="minorHAnsi"/>
          <w:sz w:val="24"/>
          <w:szCs w:val="24"/>
        </w:rPr>
        <w:t>właściwy miejscowo</w:t>
      </w:r>
      <w:r w:rsidRPr="00ED4E93">
        <w:rPr>
          <w:rFonts w:eastAsia="Calibri" w:cstheme="minorHAnsi"/>
          <w:sz w:val="24"/>
          <w:szCs w:val="24"/>
        </w:rPr>
        <w:t xml:space="preserve"> sąd rodzinny, wysyłając wniosek o wgląd w sytuację </w:t>
      </w:r>
      <w:r w:rsidR="004A44E1" w:rsidRPr="00ED4E93">
        <w:rPr>
          <w:rFonts w:eastAsia="Calibri" w:cstheme="minorHAnsi"/>
          <w:sz w:val="24"/>
          <w:szCs w:val="24"/>
        </w:rPr>
        <w:t>rodziny;</w:t>
      </w:r>
    </w:p>
    <w:p w14:paraId="6BD29E16" w14:textId="178F2BF2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0A079BA5" w14:textId="7627C71D" w:rsidR="00D61A1E" w:rsidRPr="00ED4E93" w:rsidRDefault="004A44E1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8</w:t>
      </w:r>
      <w:r w:rsidR="00D61A1E" w:rsidRPr="75DF83F3">
        <w:rPr>
          <w:rFonts w:eastAsia="Calibri"/>
          <w:sz w:val="24"/>
          <w:szCs w:val="24"/>
        </w:rPr>
        <w:t>. W trakcie rozmów należy upewnić się, że</w:t>
      </w:r>
      <w:r w:rsidR="006D0ECF" w:rsidRPr="75DF83F3">
        <w:rPr>
          <w:rFonts w:eastAsia="Calibri"/>
          <w:sz w:val="24"/>
          <w:szCs w:val="24"/>
        </w:rPr>
        <w:t xml:space="preserve"> małoletni podejrzewany</w:t>
      </w:r>
      <w:r w:rsidR="00D61A1E" w:rsidRPr="75DF83F3">
        <w:rPr>
          <w:rFonts w:eastAsia="Calibri"/>
          <w:sz w:val="24"/>
          <w:szCs w:val="24"/>
        </w:rPr>
        <w:t xml:space="preserve"> o krzywdzenie innego </w:t>
      </w:r>
      <w:r w:rsidR="644D5D01" w:rsidRPr="75DF83F3">
        <w:rPr>
          <w:rFonts w:eastAsia="Calibri"/>
          <w:sz w:val="24"/>
          <w:szCs w:val="24"/>
        </w:rPr>
        <w:t>małoletniego sam</w:t>
      </w:r>
      <w:r w:rsidR="00D61A1E" w:rsidRPr="75DF83F3">
        <w:rPr>
          <w:rFonts w:eastAsia="Calibri"/>
          <w:sz w:val="24"/>
          <w:szCs w:val="24"/>
        </w:rPr>
        <w:t xml:space="preserve"> nie jest krzywdzone przez rodziców/opiek</w:t>
      </w:r>
      <w:r w:rsidR="006D0ECF" w:rsidRPr="75DF83F3">
        <w:rPr>
          <w:rFonts w:eastAsia="Calibri"/>
          <w:sz w:val="24"/>
          <w:szCs w:val="24"/>
        </w:rPr>
        <w:t>unów, innych dorosłych bądź innych</w:t>
      </w:r>
      <w:r w:rsidR="00D61A1E" w:rsidRPr="75DF83F3">
        <w:rPr>
          <w:rFonts w:eastAsia="Calibri"/>
          <w:sz w:val="24"/>
          <w:szCs w:val="24"/>
        </w:rPr>
        <w:t xml:space="preserve"> </w:t>
      </w:r>
      <w:r w:rsidR="006D0ECF" w:rsidRPr="75DF83F3">
        <w:rPr>
          <w:rFonts w:eastAsia="Calibri"/>
          <w:sz w:val="24"/>
          <w:szCs w:val="24"/>
        </w:rPr>
        <w:t>małoletnich</w:t>
      </w:r>
      <w:r w:rsidR="00D61A1E" w:rsidRPr="75DF83F3">
        <w:rPr>
          <w:rFonts w:eastAsia="Calibri"/>
          <w:sz w:val="24"/>
          <w:szCs w:val="24"/>
        </w:rPr>
        <w:t>. W przypadku potwierdzenia takiej okoliczno</w:t>
      </w:r>
      <w:r w:rsidRPr="75DF83F3">
        <w:rPr>
          <w:rFonts w:eastAsia="Calibri"/>
          <w:sz w:val="24"/>
          <w:szCs w:val="24"/>
        </w:rPr>
        <w:t xml:space="preserve">ści należy </w:t>
      </w:r>
      <w:r w:rsidR="00825C2D" w:rsidRPr="75DF83F3">
        <w:rPr>
          <w:rFonts w:eastAsia="Calibri"/>
          <w:sz w:val="24"/>
          <w:szCs w:val="24"/>
        </w:rPr>
        <w:t>zastosować</w:t>
      </w:r>
      <w:r w:rsidRPr="75DF83F3">
        <w:rPr>
          <w:rFonts w:eastAsia="Calibri"/>
          <w:sz w:val="24"/>
          <w:szCs w:val="24"/>
        </w:rPr>
        <w:t xml:space="preserve"> właściw</w:t>
      </w:r>
      <w:r w:rsidR="00825C2D" w:rsidRPr="75DF83F3">
        <w:rPr>
          <w:rFonts w:eastAsia="Calibri"/>
          <w:sz w:val="24"/>
          <w:szCs w:val="24"/>
        </w:rPr>
        <w:t>ą procedurę.</w:t>
      </w:r>
    </w:p>
    <w:p w14:paraId="60EAC0E9" w14:textId="27E5E120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jest dziecko w wieku od 13 do 17 lat, a jego zachowanie stanowi czyn karalny, należy ponadto poinformować właściwy miejscowo sąd rodzinny lub policję poprzez pisemne zawiadomienie.</w:t>
      </w:r>
    </w:p>
    <w:p w14:paraId="28F79EC9" w14:textId="1F2B396E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3E934D53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59A932" w14:textId="1B597FA5" w:rsidR="00D61A1E" w:rsidRPr="00ED4E93" w:rsidRDefault="002C0E03" w:rsidP="004A44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13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1. Z przeb</w:t>
      </w:r>
      <w:r w:rsidR="004A44E1" w:rsidRPr="00ED4E93">
        <w:rPr>
          <w:rFonts w:eastAsia="Calibri" w:cstheme="minorHAnsi"/>
          <w:sz w:val="24"/>
          <w:szCs w:val="24"/>
        </w:rPr>
        <w:t>iegu interwencji sporządza się K</w:t>
      </w:r>
      <w:r w:rsidR="00D61A1E" w:rsidRPr="00ED4E93">
        <w:rPr>
          <w:rFonts w:eastAsia="Calibri" w:cstheme="minorHAnsi"/>
          <w:sz w:val="24"/>
          <w:szCs w:val="24"/>
        </w:rPr>
        <w:t>artę interwencji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 xml:space="preserve">Kartę załącza się do indywidualnej teczki </w:t>
      </w:r>
      <w:r w:rsidR="00825C2D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 teczki pomocy psychologiczno-pedagogicznej małoletniego</w:t>
      </w:r>
      <w:r w:rsidR="00D61A1E" w:rsidRPr="00ED4E93">
        <w:rPr>
          <w:rFonts w:eastAsia="Calibri" w:cstheme="minorHAnsi"/>
          <w:sz w:val="24"/>
          <w:szCs w:val="24"/>
        </w:rPr>
        <w:t>.</w:t>
      </w:r>
    </w:p>
    <w:p w14:paraId="2CBCA674" w14:textId="635C2FB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Pr="00ED4E93">
        <w:rPr>
          <w:rFonts w:eastAsia="Calibri" w:cstheme="minorHAnsi"/>
          <w:b/>
          <w:sz w:val="24"/>
          <w:szCs w:val="24"/>
        </w:rPr>
        <w:t>Wszyscy pracownicy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</w:t>
      </w:r>
      <w:r w:rsidRPr="00ED4E93">
        <w:rPr>
          <w:rFonts w:eastAsia="Calibri" w:cstheme="minorHAnsi"/>
          <w:b/>
          <w:sz w:val="24"/>
          <w:szCs w:val="24"/>
        </w:rPr>
        <w:t>zachowania tych informacji w tajemnicy</w:t>
      </w:r>
      <w:r w:rsidRPr="00ED4E93">
        <w:rPr>
          <w:rFonts w:eastAsia="Calibri" w:cstheme="minorHAnsi"/>
          <w:sz w:val="24"/>
          <w:szCs w:val="24"/>
        </w:rPr>
        <w:t>, wyłączając informacje przekazywane uprawnionym instytucjom w ramach działań interwencyjnych.</w:t>
      </w:r>
    </w:p>
    <w:p w14:paraId="46D4F8B9" w14:textId="56EDBCDC" w:rsidR="00BD77EB" w:rsidRDefault="00825C2D" w:rsidP="00B26EA2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B26EA2" w:rsidRPr="00ED4E93">
        <w:rPr>
          <w:rFonts w:eastAsia="Calibri" w:cstheme="minorHAnsi"/>
          <w:sz w:val="24"/>
          <w:szCs w:val="24"/>
        </w:rPr>
        <w:t xml:space="preserve">. Za monitorowanie sytuacji </w:t>
      </w:r>
      <w:r w:rsidR="00E33FE0" w:rsidRPr="00ED4E93">
        <w:rPr>
          <w:rFonts w:eastAsia="Calibri" w:cstheme="minorHAnsi"/>
          <w:sz w:val="24"/>
          <w:szCs w:val="24"/>
        </w:rPr>
        <w:t xml:space="preserve">oraz realizacji planu wsparcia </w:t>
      </w:r>
      <w:r w:rsidR="00B26EA2" w:rsidRPr="00ED4E93">
        <w:rPr>
          <w:rFonts w:eastAsia="Calibri" w:cstheme="minorHAnsi"/>
          <w:sz w:val="24"/>
          <w:szCs w:val="24"/>
        </w:rPr>
        <w:t xml:space="preserve">małoletniego doświadczającego krzywdzenia </w:t>
      </w:r>
      <w:r w:rsidR="00E33FE0" w:rsidRPr="00ED4E93">
        <w:rPr>
          <w:rFonts w:eastAsia="Calibri" w:cstheme="minorHAnsi"/>
          <w:sz w:val="24"/>
          <w:szCs w:val="24"/>
        </w:rPr>
        <w:t>od</w:t>
      </w:r>
      <w:r w:rsidR="00B26EA2" w:rsidRPr="00ED4E93">
        <w:rPr>
          <w:rFonts w:eastAsia="Calibri" w:cstheme="minorHAnsi"/>
          <w:sz w:val="24"/>
          <w:szCs w:val="24"/>
        </w:rPr>
        <w:t xml:space="preserve">powiada </w:t>
      </w:r>
      <w:r w:rsidR="00B26EA2" w:rsidRPr="00ED4E93">
        <w:rPr>
          <w:rFonts w:eastAsia="Calibri" w:cstheme="minorHAnsi"/>
          <w:b/>
          <w:sz w:val="24"/>
          <w:szCs w:val="24"/>
        </w:rPr>
        <w:t>wychowawca</w:t>
      </w:r>
      <w:r w:rsidR="006D0ECF" w:rsidRPr="00ED4E93">
        <w:rPr>
          <w:rFonts w:eastAsia="Calibri" w:cstheme="minorHAnsi"/>
          <w:b/>
          <w:sz w:val="24"/>
          <w:szCs w:val="24"/>
        </w:rPr>
        <w:t xml:space="preserve"> małoletniego</w:t>
      </w:r>
      <w:r w:rsidR="00B26EA2" w:rsidRPr="00ED4E93">
        <w:rPr>
          <w:rFonts w:eastAsia="Calibri" w:cstheme="minorHAnsi"/>
          <w:sz w:val="24"/>
          <w:szCs w:val="24"/>
        </w:rPr>
        <w:t>.</w:t>
      </w:r>
    </w:p>
    <w:p w14:paraId="441589EF" w14:textId="03F64D79" w:rsidR="00BD77EB" w:rsidRPr="00ED4E93" w:rsidRDefault="00BD77EB" w:rsidP="75DF83F3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23F25A7B" w14:textId="12FC2DE1" w:rsidR="0309F577" w:rsidRDefault="0309F577" w:rsidP="0309F577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C70C0D9" w14:textId="09EC648E" w:rsidR="42BBE098" w:rsidRDefault="42BBE098" w:rsidP="42BBE09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D6DBF80" w14:textId="2B24DC8B" w:rsidR="42BBE098" w:rsidRDefault="42BBE098" w:rsidP="42BBE09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D5C415F" w14:textId="1AE5BAEF" w:rsidR="42BBE098" w:rsidRDefault="42BBE098" w:rsidP="42BBE098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0DA35D3B" w14:textId="77777777" w:rsidR="00867594" w:rsidRDefault="00867594" w:rsidP="0309F577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5FEF716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2" w:name="_Hlk154922148"/>
      <w:r w:rsidRPr="00ED4E93">
        <w:rPr>
          <w:rFonts w:eastAsia="Calibri" w:cstheme="minorHAnsi"/>
          <w:b/>
          <w:sz w:val="24"/>
          <w:szCs w:val="24"/>
        </w:rPr>
        <w:t>Rozdział V</w:t>
      </w:r>
    </w:p>
    <w:p w14:paraId="7FDDEF7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przeglądu i aktualizacji Standardów</w:t>
      </w:r>
    </w:p>
    <w:bookmarkEnd w:id="12"/>
    <w:p w14:paraId="00382516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C566471" w14:textId="49EFB401" w:rsidR="0070555A" w:rsidRPr="00ED4E93" w:rsidRDefault="0070555A" w:rsidP="00825C2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3" w:name="_Hlk154922161"/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>.</w:t>
      </w:r>
      <w:bookmarkStart w:id="14" w:name="_Hlk155441007"/>
      <w:bookmarkEnd w:id="13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Dyrektor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wyznacza </w:t>
      </w:r>
      <w:r w:rsidR="00BD77EB">
        <w:rPr>
          <w:rFonts w:eastAsia="Calibri" w:cstheme="minorHAnsi"/>
          <w:sz w:val="24"/>
          <w:szCs w:val="24"/>
        </w:rPr>
        <w:t>koordynatora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jako osobę odpowiedzialną za prowadzenie przeglądu i aktualizacji Standardów ochrony małoletnich w placówce.</w:t>
      </w:r>
    </w:p>
    <w:bookmarkEnd w:id="14"/>
    <w:p w14:paraId="6957EC78" w14:textId="28446F9B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5C2D" w:rsidRPr="00ED4E93">
        <w:rPr>
          <w:rFonts w:eastAsia="Calibri" w:cstheme="minorHAnsi"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jest odpowiedzialn</w:t>
      </w:r>
      <w:r w:rsidR="00825C2D" w:rsidRPr="00ED4E93">
        <w:rPr>
          <w:rFonts w:eastAsia="Calibri" w:cstheme="minorHAnsi"/>
          <w:sz w:val="24"/>
          <w:szCs w:val="24"/>
        </w:rPr>
        <w:t>y</w:t>
      </w:r>
      <w:r w:rsidRPr="00ED4E93">
        <w:rPr>
          <w:rFonts w:eastAsia="Calibri" w:cstheme="minorHAnsi"/>
          <w:sz w:val="24"/>
          <w:szCs w:val="24"/>
        </w:rPr>
        <w:t xml:space="preserve"> za 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, za reagowanie na sygnały naruszenia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 i </w:t>
      </w:r>
      <w:r w:rsidR="00825C2D" w:rsidRPr="00ED4E93">
        <w:rPr>
          <w:rFonts w:eastAsia="Calibri" w:cstheme="minorHAnsi"/>
          <w:sz w:val="24"/>
          <w:szCs w:val="24"/>
        </w:rPr>
        <w:t xml:space="preserve">monitorowanie </w:t>
      </w:r>
      <w:r w:rsidRPr="00ED4E93">
        <w:rPr>
          <w:rFonts w:eastAsia="Calibri" w:cstheme="minorHAnsi"/>
          <w:sz w:val="24"/>
          <w:szCs w:val="24"/>
        </w:rPr>
        <w:t xml:space="preserve">rejestru </w:t>
      </w:r>
      <w:r w:rsidR="00E33FE0" w:rsidRPr="00ED4E93">
        <w:rPr>
          <w:rFonts w:eastAsia="Calibri" w:cstheme="minorHAnsi"/>
          <w:sz w:val="24"/>
          <w:szCs w:val="24"/>
        </w:rPr>
        <w:t xml:space="preserve">zgłoszeń </w:t>
      </w:r>
      <w:r w:rsidRPr="00ED4E93">
        <w:rPr>
          <w:rFonts w:eastAsia="Calibri" w:cstheme="minorHAnsi"/>
          <w:sz w:val="24"/>
          <w:szCs w:val="24"/>
        </w:rPr>
        <w:t>oraz za proponowanie zmian</w:t>
      </w:r>
      <w:r w:rsidR="00825C2D" w:rsidRPr="00ED4E93">
        <w:rPr>
          <w:rFonts w:eastAsia="Calibri" w:cstheme="minorHAnsi"/>
          <w:sz w:val="24"/>
          <w:szCs w:val="24"/>
        </w:rPr>
        <w:t xml:space="preserve"> w </w:t>
      </w:r>
      <w:r w:rsidR="00825C2D" w:rsidRPr="00ED4E93">
        <w:rPr>
          <w:rFonts w:eastAsia="Calibri" w:cstheme="minorHAnsi"/>
          <w:i/>
          <w:sz w:val="24"/>
          <w:szCs w:val="24"/>
        </w:rPr>
        <w:t>Standardach</w:t>
      </w:r>
      <w:r w:rsidR="00825C2D" w:rsidRPr="00ED4E93">
        <w:rPr>
          <w:rFonts w:eastAsia="Calibri" w:cstheme="minorHAnsi"/>
          <w:sz w:val="24"/>
          <w:szCs w:val="24"/>
        </w:rPr>
        <w:t>.</w:t>
      </w:r>
    </w:p>
    <w:p w14:paraId="6D17B210" w14:textId="3898F30D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Osoba, o której mowa w </w:t>
      </w:r>
      <w:r w:rsidR="00E33FE0" w:rsidRPr="00ED4E93">
        <w:rPr>
          <w:rFonts w:eastAsia="Calibri" w:cstheme="minorHAnsi"/>
          <w:sz w:val="24"/>
          <w:szCs w:val="24"/>
        </w:rPr>
        <w:t xml:space="preserve">ust. 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2</w:t>
      </w:r>
      <w:r w:rsidRPr="00ED4E93">
        <w:rPr>
          <w:rFonts w:eastAsia="Calibri" w:cstheme="minorHAnsi"/>
          <w:sz w:val="24"/>
          <w:szCs w:val="24"/>
        </w:rPr>
        <w:t xml:space="preserve">, przeprowadza wśród pracowników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, raz na 12 miesięcy, </w:t>
      </w:r>
      <w:bookmarkStart w:id="15" w:name="_Hlk152763790"/>
      <w:r w:rsidRPr="00ED4E93">
        <w:rPr>
          <w:rFonts w:eastAsia="Calibri" w:cstheme="minorHAnsi"/>
          <w:sz w:val="24"/>
          <w:szCs w:val="24"/>
        </w:rPr>
        <w:t>ankietę monitorują</w:t>
      </w:r>
      <w:r w:rsidR="00E33FE0" w:rsidRPr="00ED4E93">
        <w:rPr>
          <w:rFonts w:eastAsia="Calibri" w:cstheme="minorHAnsi"/>
          <w:sz w:val="24"/>
          <w:szCs w:val="24"/>
        </w:rPr>
        <w:t xml:space="preserve">cą poziom realizacji </w:t>
      </w:r>
      <w:r w:rsidR="00E33FE0" w:rsidRPr="00ED4E93">
        <w:rPr>
          <w:rFonts w:eastAsia="Calibri" w:cstheme="minorHAnsi"/>
          <w:i/>
          <w:sz w:val="24"/>
          <w:szCs w:val="24"/>
        </w:rPr>
        <w:t>Standardów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bookmarkEnd w:id="15"/>
    <w:p w14:paraId="4116F8B6" w14:textId="7472A340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W ankiecie pracownicy </w:t>
      </w:r>
      <w:bookmarkStart w:id="16" w:name="_Hlk168498097"/>
      <w:r w:rsidR="00BD77EB">
        <w:rPr>
          <w:rFonts w:eastAsia="Calibri" w:cstheme="minorHAnsi"/>
          <w:sz w:val="24"/>
          <w:szCs w:val="24"/>
        </w:rPr>
        <w:t>szkoły</w:t>
      </w:r>
      <w:bookmarkEnd w:id="16"/>
      <w:r w:rsidRPr="00ED4E93">
        <w:rPr>
          <w:rFonts w:eastAsia="Calibri" w:cstheme="minorHAnsi"/>
          <w:sz w:val="24"/>
          <w:szCs w:val="24"/>
        </w:rPr>
        <w:t xml:space="preserve"> mogą proponować zmiany treści dokumentu oraz wskazywać naruszenia Standardów w placówce.</w:t>
      </w:r>
    </w:p>
    <w:p w14:paraId="29504359" w14:textId="6F5A06AD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Osoba, o której mowa w </w:t>
      </w:r>
      <w:r w:rsidR="00E33FE0" w:rsidRPr="00ED4E93">
        <w:rPr>
          <w:rFonts w:eastAsia="Calibri" w:cstheme="minorHAnsi"/>
          <w:sz w:val="24"/>
          <w:szCs w:val="24"/>
        </w:rPr>
        <w:t>ust.</w:t>
      </w:r>
      <w:r w:rsidR="00825C2D" w:rsidRPr="00ED4E93">
        <w:rPr>
          <w:rFonts w:eastAsia="Calibri" w:cstheme="minorHAnsi"/>
          <w:sz w:val="24"/>
          <w:szCs w:val="24"/>
        </w:rPr>
        <w:t xml:space="preserve"> 2</w:t>
      </w:r>
      <w:r w:rsidRPr="00ED4E93">
        <w:rPr>
          <w:rFonts w:eastAsia="Calibri" w:cstheme="minorHAnsi"/>
          <w:sz w:val="24"/>
          <w:szCs w:val="24"/>
        </w:rPr>
        <w:t xml:space="preserve">, dokonuje opracowania wypełnionych przez pracowników </w:t>
      </w:r>
      <w:r w:rsidR="00BD77EB">
        <w:rPr>
          <w:rFonts w:eastAsia="Calibri" w:cstheme="minorHAnsi"/>
          <w:sz w:val="24"/>
          <w:szCs w:val="24"/>
        </w:rPr>
        <w:t>szkoły</w:t>
      </w:r>
      <w:r w:rsidR="00BD77EB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ankiet. Sporządza na tej podstawie raport z monitoringu, </w:t>
      </w:r>
      <w:r w:rsidR="00825C2D" w:rsidRPr="00ED4E93">
        <w:rPr>
          <w:rFonts w:eastAsia="Calibri" w:cstheme="minorHAnsi"/>
          <w:sz w:val="24"/>
          <w:szCs w:val="24"/>
        </w:rPr>
        <w:t xml:space="preserve">zawierający wnioski i rekomendacje, </w:t>
      </w:r>
      <w:r w:rsidRPr="00ED4E93">
        <w:rPr>
          <w:rFonts w:eastAsia="Calibri" w:cstheme="minorHAnsi"/>
          <w:sz w:val="24"/>
          <w:szCs w:val="24"/>
        </w:rPr>
        <w:t>który następnie przekazuje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przed końcem każdego roku szkolnego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Pr="00ED4E93">
        <w:rPr>
          <w:rFonts w:eastAsia="Calibri" w:cstheme="minorHAnsi"/>
          <w:sz w:val="24"/>
          <w:szCs w:val="24"/>
        </w:rPr>
        <w:t>yrektorowi</w:t>
      </w:r>
      <w:r w:rsidR="00BD77EB">
        <w:rPr>
          <w:rFonts w:eastAsia="Calibri" w:cstheme="minorHAnsi"/>
          <w:sz w:val="24"/>
          <w:szCs w:val="24"/>
        </w:rPr>
        <w:t xml:space="preserve"> szkoły</w:t>
      </w:r>
      <w:r w:rsidRPr="00ED4E93">
        <w:rPr>
          <w:rFonts w:eastAsia="Calibri" w:cstheme="minorHAnsi"/>
          <w:sz w:val="24"/>
          <w:szCs w:val="24"/>
        </w:rPr>
        <w:t>.</w:t>
      </w:r>
    </w:p>
    <w:p w14:paraId="07347006" w14:textId="2103BE2C" w:rsidR="00AE0DC9" w:rsidRPr="00ED4E93" w:rsidRDefault="00AE0DC9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6. W celu oceny funkcjonalności i przydatności dokumentu w </w:t>
      </w:r>
      <w:r w:rsidR="00BD77EB" w:rsidRPr="75DF83F3">
        <w:rPr>
          <w:rFonts w:eastAsia="Calibri"/>
          <w:sz w:val="24"/>
          <w:szCs w:val="24"/>
        </w:rPr>
        <w:t>szko</w:t>
      </w:r>
      <w:r w:rsidR="76EDE484" w:rsidRPr="75DF83F3">
        <w:rPr>
          <w:rFonts w:eastAsia="Calibri"/>
          <w:sz w:val="24"/>
          <w:szCs w:val="24"/>
        </w:rPr>
        <w:t>le</w:t>
      </w:r>
      <w:r w:rsidR="00BD77EB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>prowadzone są ewaluacje:</w:t>
      </w:r>
    </w:p>
    <w:p w14:paraId="01BA3C9F" w14:textId="65765EE9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AE0DC9" w:rsidRPr="00ED4E93">
        <w:rPr>
          <w:rFonts w:eastAsia="Calibri" w:cstheme="minorHAnsi"/>
          <w:sz w:val="24"/>
          <w:szCs w:val="24"/>
        </w:rPr>
        <w:t xml:space="preserve"> trakcie posługiwania się i stosowania </w:t>
      </w:r>
      <w:r w:rsidRPr="00ED4E93">
        <w:rPr>
          <w:rFonts w:eastAsia="Calibri" w:cstheme="minorHAnsi"/>
          <w:sz w:val="24"/>
          <w:szCs w:val="24"/>
        </w:rPr>
        <w:t>standardów;</w:t>
      </w:r>
    </w:p>
    <w:p w14:paraId="60B45A34" w14:textId="4EE5359A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AE0DC9" w:rsidRPr="00ED4E93">
        <w:rPr>
          <w:rFonts w:eastAsia="Calibri" w:cstheme="minorHAnsi"/>
          <w:sz w:val="24"/>
          <w:szCs w:val="24"/>
        </w:rPr>
        <w:t xml:space="preserve">o upływie </w:t>
      </w:r>
      <w:r w:rsidR="00825C2D" w:rsidRPr="00ED4E93">
        <w:rPr>
          <w:rFonts w:eastAsia="Calibri" w:cstheme="minorHAnsi"/>
          <w:sz w:val="24"/>
          <w:szCs w:val="24"/>
        </w:rPr>
        <w:t>roku/</w:t>
      </w:r>
      <w:r w:rsidR="00AE0DC9" w:rsidRPr="00ED4E93">
        <w:rPr>
          <w:rFonts w:eastAsia="Calibri" w:cstheme="minorHAnsi"/>
          <w:sz w:val="24"/>
          <w:szCs w:val="24"/>
        </w:rPr>
        <w:t>dwóch lat od daty wdrożenia</w:t>
      </w:r>
      <w:r w:rsidRPr="00ED4E93">
        <w:rPr>
          <w:rFonts w:eastAsia="Calibri" w:cstheme="minorHAnsi"/>
          <w:sz w:val="24"/>
          <w:szCs w:val="24"/>
        </w:rPr>
        <w:t>.</w:t>
      </w:r>
    </w:p>
    <w:p w14:paraId="01F570D0" w14:textId="660D3AB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7. Ewaluację przeprowadza Koordynator ds. Standardów z użyciem </w:t>
      </w:r>
      <w:r w:rsidR="00E33FE0" w:rsidRPr="00ED4E93">
        <w:rPr>
          <w:rFonts w:eastAsia="Calibri" w:cstheme="minorHAnsi"/>
          <w:sz w:val="24"/>
          <w:szCs w:val="24"/>
        </w:rPr>
        <w:t xml:space="preserve">wybranych </w:t>
      </w:r>
      <w:r w:rsidRPr="00ED4E93">
        <w:rPr>
          <w:rFonts w:eastAsia="Calibri" w:cstheme="minorHAnsi"/>
          <w:sz w:val="24"/>
          <w:szCs w:val="24"/>
        </w:rPr>
        <w:t>technik</w:t>
      </w:r>
      <w:r w:rsidR="00E33FE0" w:rsidRPr="00ED4E93">
        <w:rPr>
          <w:rFonts w:eastAsia="Calibri" w:cstheme="minorHAnsi"/>
          <w:sz w:val="24"/>
          <w:szCs w:val="24"/>
        </w:rPr>
        <w:t>, np.</w:t>
      </w:r>
      <w:r w:rsidRPr="00ED4E93">
        <w:rPr>
          <w:rFonts w:eastAsia="Calibri" w:cstheme="minorHAnsi"/>
          <w:sz w:val="24"/>
          <w:szCs w:val="24"/>
        </w:rPr>
        <w:t>:</w:t>
      </w:r>
    </w:p>
    <w:p w14:paraId="3FF57F9A" w14:textId="24919A1E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analizy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482D1EF3" w14:textId="4A4621E5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wywiadów z pracownikami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6091F41" w14:textId="19E6DBB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sondażu, z użyciem ankiety anonimowej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2700C553" w14:textId="7F8F3CEF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dyskusji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w ramach zespołów klasowych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39ECA48" w14:textId="4856010D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dialogu z uczniami i samorządem uczniowskim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5DC310C9" w14:textId="0380E584" w:rsidR="00AE0DC9" w:rsidRPr="00ED4E93" w:rsidRDefault="00AE0DC9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Raport z ewaluacji wraz z wnioskami i rekomendacjami </w:t>
      </w:r>
      <w:r w:rsidR="00825C2D" w:rsidRPr="00ED4E93">
        <w:rPr>
          <w:rFonts w:eastAsia="Calibri" w:cstheme="minorHAnsi"/>
          <w:i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przedstawia za pośrednictwem dyrektora</w:t>
      </w:r>
      <w:r w:rsidR="00BD77EB" w:rsidRPr="00BD77EB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radzie pedagogicznej.</w:t>
      </w:r>
    </w:p>
    <w:p w14:paraId="1F67C6B0" w14:textId="451B7701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75DF83F3">
        <w:rPr>
          <w:rFonts w:eastAsia="Calibri"/>
          <w:sz w:val="24"/>
          <w:szCs w:val="24"/>
        </w:rPr>
        <w:lastRenderedPageBreak/>
        <w:t>9</w:t>
      </w:r>
      <w:r w:rsidR="0070555A" w:rsidRPr="75DF83F3">
        <w:rPr>
          <w:rFonts w:eastAsia="Calibri"/>
          <w:sz w:val="24"/>
          <w:szCs w:val="24"/>
        </w:rPr>
        <w:t xml:space="preserve">. Dyrektor </w:t>
      </w:r>
      <w:bookmarkStart w:id="17" w:name="_Hlk156921499"/>
      <w:r w:rsidR="00BD77EB" w:rsidRPr="75DF83F3">
        <w:rPr>
          <w:rFonts w:eastAsia="Calibri"/>
          <w:sz w:val="24"/>
          <w:szCs w:val="24"/>
        </w:rPr>
        <w:t xml:space="preserve">szkoły </w:t>
      </w:r>
      <w:r w:rsidR="0070555A" w:rsidRPr="75DF83F3">
        <w:rPr>
          <w:rFonts w:eastAsia="Calibri"/>
          <w:sz w:val="24"/>
          <w:szCs w:val="24"/>
        </w:rPr>
        <w:t>w porozumieniu z pracownikami</w:t>
      </w:r>
      <w:bookmarkEnd w:id="17"/>
      <w:r w:rsidR="0070555A" w:rsidRPr="75DF83F3">
        <w:rPr>
          <w:rFonts w:eastAsia="Calibri"/>
          <w:sz w:val="24"/>
          <w:szCs w:val="24"/>
        </w:rPr>
        <w:t xml:space="preserve">, wprowadza do </w:t>
      </w:r>
      <w:r w:rsidR="0070555A" w:rsidRPr="75DF83F3">
        <w:rPr>
          <w:rFonts w:eastAsia="Calibri"/>
          <w:i/>
          <w:iCs/>
          <w:sz w:val="24"/>
          <w:szCs w:val="24"/>
        </w:rPr>
        <w:t>Standardów</w:t>
      </w:r>
      <w:r w:rsidR="0070555A" w:rsidRPr="75DF83F3">
        <w:rPr>
          <w:rFonts w:eastAsia="Calibri"/>
          <w:sz w:val="24"/>
          <w:szCs w:val="24"/>
        </w:rPr>
        <w:t xml:space="preserve"> niezbędne zmiany i ogłasza pracownikom</w:t>
      </w:r>
      <w:r w:rsidR="00BD77EB" w:rsidRPr="75DF83F3">
        <w:rPr>
          <w:rFonts w:eastAsia="Calibri"/>
          <w:sz w:val="24"/>
          <w:szCs w:val="24"/>
        </w:rPr>
        <w:t xml:space="preserve"> szkoły</w:t>
      </w:r>
      <w:r w:rsidR="0070555A" w:rsidRPr="75DF83F3">
        <w:rPr>
          <w:rFonts w:eastAsia="Calibri"/>
          <w:sz w:val="24"/>
          <w:szCs w:val="24"/>
        </w:rPr>
        <w:t>,</w:t>
      </w:r>
      <w:r w:rsidR="006D0ECF" w:rsidRPr="75DF83F3">
        <w:rPr>
          <w:rFonts w:eastAsia="Calibri"/>
          <w:sz w:val="24"/>
          <w:szCs w:val="24"/>
        </w:rPr>
        <w:t xml:space="preserve"> małoletnim</w:t>
      </w:r>
      <w:r w:rsidR="0070555A" w:rsidRPr="75DF83F3">
        <w:rPr>
          <w:rFonts w:eastAsia="Calibri"/>
          <w:sz w:val="24"/>
          <w:szCs w:val="24"/>
        </w:rPr>
        <w:t xml:space="preserve"> i ich opiekunom nowe brzmienie </w:t>
      </w:r>
      <w:r w:rsidR="0070555A" w:rsidRPr="75DF83F3">
        <w:rPr>
          <w:rFonts w:eastAsia="Calibri"/>
          <w:i/>
          <w:iCs/>
          <w:sz w:val="24"/>
          <w:szCs w:val="24"/>
        </w:rPr>
        <w:t>Standardów</w:t>
      </w:r>
      <w:r w:rsidR="0070555A" w:rsidRPr="75DF83F3">
        <w:rPr>
          <w:rFonts w:eastAsia="Calibri"/>
          <w:sz w:val="24"/>
          <w:szCs w:val="24"/>
        </w:rPr>
        <w:t>.</w:t>
      </w:r>
    </w:p>
    <w:p w14:paraId="1825D2A2" w14:textId="6B313994" w:rsidR="75DF83F3" w:rsidRDefault="75DF83F3" w:rsidP="75DF83F3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37BCBABD" w14:textId="030B888C" w:rsidR="75DF83F3" w:rsidRDefault="75DF83F3" w:rsidP="75DF83F3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396D71B8" w14:textId="1488B2E3" w:rsidR="75DF83F3" w:rsidRDefault="75DF83F3" w:rsidP="75DF83F3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47C5AEC7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</w:t>
      </w:r>
    </w:p>
    <w:p w14:paraId="05CEF205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Zakres kompetencji </w:t>
      </w:r>
      <w:r w:rsidR="00AE0DC9" w:rsidRPr="00ED4E93">
        <w:rPr>
          <w:rFonts w:eastAsia="Calibri" w:cstheme="minorHAnsi"/>
          <w:b/>
          <w:sz w:val="24"/>
          <w:szCs w:val="24"/>
        </w:rPr>
        <w:t xml:space="preserve">osoby odpowiedzialnej </w:t>
      </w:r>
      <w:r w:rsidRPr="00ED4E93">
        <w:rPr>
          <w:rFonts w:eastAsia="Calibri" w:cstheme="minorHAnsi"/>
          <w:b/>
          <w:sz w:val="24"/>
          <w:szCs w:val="24"/>
        </w:rPr>
        <w:t>za przygotowanie pracowników do stosowania standardów, zasady przygotowania pracowników do ich stosowania oraz sposób dokumentowania tej czynności</w:t>
      </w:r>
    </w:p>
    <w:p w14:paraId="6F27689B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91AA153" w14:textId="3FE33F99" w:rsidR="00AE0DC9" w:rsidRPr="00ED4E93" w:rsidRDefault="0070555A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15</w:t>
      </w:r>
      <w:r w:rsidR="00C70428" w:rsidRPr="00ED4E93">
        <w:rPr>
          <w:rFonts w:eastAsia="Calibri" w:cstheme="minorHAnsi"/>
          <w:sz w:val="24"/>
          <w:szCs w:val="24"/>
        </w:rPr>
        <w:t>.</w:t>
      </w:r>
      <w:r w:rsidR="00AE0DC9" w:rsidRPr="00ED4E93">
        <w:rPr>
          <w:rFonts w:eastAsia="Calibri" w:cstheme="minorHAnsi"/>
          <w:sz w:val="24"/>
          <w:szCs w:val="24"/>
        </w:rPr>
        <w:t>1. Osobą odpowiedzialną za przygotowanie personelu do stosowania standardów jest dyrektor</w:t>
      </w:r>
      <w:r w:rsidR="00BD77EB">
        <w:rPr>
          <w:rFonts w:eastAsia="Calibri" w:cstheme="minorHAnsi"/>
          <w:sz w:val="24"/>
          <w:szCs w:val="24"/>
        </w:rPr>
        <w:t xml:space="preserve"> szkoły</w:t>
      </w:r>
      <w:r w:rsidR="00AE0DC9" w:rsidRPr="00ED4E93">
        <w:rPr>
          <w:rFonts w:eastAsia="Calibri" w:cstheme="minorHAnsi"/>
          <w:sz w:val="24"/>
          <w:szCs w:val="24"/>
        </w:rPr>
        <w:t>.</w:t>
      </w:r>
    </w:p>
    <w:p w14:paraId="64061889" w14:textId="66515D42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Przygotowanie personelu, o którym mowa powy</w:t>
      </w:r>
      <w:r w:rsidR="00E33FE0" w:rsidRPr="00ED4E93">
        <w:rPr>
          <w:rFonts w:eastAsia="Calibri" w:cstheme="minorHAnsi"/>
          <w:sz w:val="24"/>
          <w:szCs w:val="24"/>
        </w:rPr>
        <w:t>żej, w szczególności polega na u</w:t>
      </w:r>
      <w:r w:rsidR="00825C2D" w:rsidRPr="00ED4E93">
        <w:rPr>
          <w:rFonts w:eastAsia="Calibri" w:cstheme="minorHAnsi"/>
          <w:sz w:val="24"/>
          <w:szCs w:val="24"/>
        </w:rPr>
        <w:t xml:space="preserve">dostępnieniu dokumentu </w:t>
      </w:r>
      <w:r w:rsidRPr="00ED4E93">
        <w:rPr>
          <w:rFonts w:eastAsia="Calibri" w:cstheme="minorHAnsi"/>
          <w:i/>
          <w:sz w:val="24"/>
          <w:szCs w:val="24"/>
        </w:rPr>
        <w:t>Standardy ochro</w:t>
      </w:r>
      <w:r w:rsidR="00825C2D" w:rsidRPr="00ED4E93">
        <w:rPr>
          <w:rFonts w:eastAsia="Calibri" w:cstheme="minorHAnsi"/>
          <w:i/>
          <w:sz w:val="24"/>
          <w:szCs w:val="24"/>
        </w:rPr>
        <w:t>ny małoletnich</w:t>
      </w:r>
      <w:r w:rsidR="00E33FE0" w:rsidRPr="00ED4E93">
        <w:rPr>
          <w:rFonts w:eastAsia="Calibri" w:cstheme="minorHAnsi"/>
          <w:sz w:val="24"/>
          <w:szCs w:val="24"/>
        </w:rPr>
        <w:t xml:space="preserve"> i zorganizowaniu</w:t>
      </w:r>
      <w:r w:rsidRPr="00ED4E93">
        <w:rPr>
          <w:rFonts w:eastAsia="Calibri" w:cstheme="minorHAnsi"/>
          <w:sz w:val="24"/>
          <w:szCs w:val="24"/>
        </w:rPr>
        <w:t xml:space="preserve"> szkolenia wstępnego, w ramach którego zostaną przedstawione i omówione:</w:t>
      </w:r>
    </w:p>
    <w:p w14:paraId="58E82E83" w14:textId="771E2192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treści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E4D4343" w14:textId="08AE1C61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zasady organizacyjne wspierania i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51A3BDA" w14:textId="4617C9E2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standardy obowiązujące w</w:t>
      </w:r>
      <w:r w:rsidR="00BD77EB" w:rsidRPr="00BD77EB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szkole</w:t>
      </w:r>
      <w:r w:rsidRPr="00ED4E93">
        <w:rPr>
          <w:rFonts w:eastAsia="Calibri" w:cstheme="minorHAnsi"/>
          <w:sz w:val="24"/>
          <w:szCs w:val="24"/>
        </w:rPr>
        <w:t xml:space="preserve"> w zakresie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1007C04" w14:textId="6BEEFF31" w:rsidR="00E33FE0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tryb postępowania w sytuacji krzywdzenia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0A0C73C6" w14:textId="64DAF02E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rozpoznawanie</w:t>
      </w:r>
      <w:r w:rsidR="00AE0DC9" w:rsidRPr="00ED4E93">
        <w:rPr>
          <w:rFonts w:eastAsia="Calibri" w:cstheme="minorHAnsi"/>
          <w:sz w:val="24"/>
          <w:szCs w:val="24"/>
        </w:rPr>
        <w:t xml:space="preserve"> krzywdzenia, możliw</w:t>
      </w:r>
      <w:r w:rsidRPr="00ED4E93">
        <w:rPr>
          <w:rFonts w:eastAsia="Calibri" w:cstheme="minorHAnsi"/>
          <w:sz w:val="24"/>
          <w:szCs w:val="24"/>
        </w:rPr>
        <w:t>e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symptomy;</w:t>
      </w:r>
    </w:p>
    <w:p w14:paraId="1545D438" w14:textId="44EB6E20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identyfikacja</w:t>
      </w:r>
      <w:r w:rsidR="00AE0DC9" w:rsidRPr="00ED4E93">
        <w:rPr>
          <w:rFonts w:eastAsia="Calibri" w:cstheme="minorHAnsi"/>
          <w:sz w:val="24"/>
          <w:szCs w:val="24"/>
        </w:rPr>
        <w:t xml:space="preserve"> ryzyka krzywdzenia i podejmowania, zgodnie z prawem, właściwych działań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F5B3A6" w14:textId="5E2CBD8D" w:rsidR="00AE0DC9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odpowiedzialność</w:t>
      </w:r>
      <w:r w:rsidR="00AE0DC9" w:rsidRPr="00ED4E93">
        <w:rPr>
          <w:rFonts w:eastAsia="Calibri" w:cstheme="minorHAnsi"/>
          <w:sz w:val="24"/>
          <w:szCs w:val="24"/>
        </w:rPr>
        <w:t xml:space="preserve"> prawn</w:t>
      </w:r>
      <w:r w:rsidRPr="00ED4E93">
        <w:rPr>
          <w:rFonts w:eastAsia="Calibri" w:cstheme="minorHAnsi"/>
          <w:sz w:val="24"/>
          <w:szCs w:val="24"/>
        </w:rPr>
        <w:t xml:space="preserve">a </w:t>
      </w:r>
      <w:r w:rsidR="00AE0DC9" w:rsidRPr="00ED4E93">
        <w:rPr>
          <w:rFonts w:eastAsia="Calibri" w:cstheme="minorHAnsi"/>
          <w:sz w:val="24"/>
          <w:szCs w:val="24"/>
        </w:rPr>
        <w:t>w przypadku zaniechania postępowania w celu ochrony i wsparcia 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5CF9C09E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Każde spotkanie, o którym mowa powyżej jest protokołowane oraz sporządzana jest lista obecności uczestników.</w:t>
      </w:r>
    </w:p>
    <w:p w14:paraId="745F5B04" w14:textId="2DD12239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70555A" w:rsidRPr="00ED4E93">
        <w:rPr>
          <w:rFonts w:eastAsia="Calibri" w:cstheme="minorHAnsi"/>
          <w:sz w:val="24"/>
          <w:szCs w:val="24"/>
        </w:rPr>
        <w:t>. Dyrektor</w:t>
      </w:r>
      <w:r w:rsidR="00BD77EB" w:rsidRPr="00BD77EB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szkoły</w:t>
      </w:r>
      <w:r w:rsidR="0070555A" w:rsidRPr="00ED4E93">
        <w:rPr>
          <w:rFonts w:eastAsia="Calibri" w:cstheme="minorHAnsi"/>
          <w:sz w:val="24"/>
          <w:szCs w:val="24"/>
        </w:rPr>
        <w:t xml:space="preserve"> organizuje szkolenia </w:t>
      </w:r>
      <w:r w:rsidR="00825C2D" w:rsidRPr="00ED4E93">
        <w:rPr>
          <w:rFonts w:eastAsia="Calibri" w:cstheme="minorHAnsi"/>
          <w:sz w:val="24"/>
          <w:szCs w:val="24"/>
        </w:rPr>
        <w:t xml:space="preserve">dodatkowe </w:t>
      </w:r>
      <w:r w:rsidR="0070555A" w:rsidRPr="00ED4E93">
        <w:rPr>
          <w:rFonts w:eastAsia="Calibri" w:cstheme="minorHAnsi"/>
          <w:sz w:val="24"/>
          <w:szCs w:val="24"/>
        </w:rPr>
        <w:t>dla pracowników, w przypadku zmiany prawa dotyczącego ochrony dzieci.</w:t>
      </w:r>
    </w:p>
    <w:p w14:paraId="09339EB2" w14:textId="1BD9EBD3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BD77EB">
        <w:rPr>
          <w:rFonts w:eastAsia="Calibri" w:cstheme="minorHAnsi"/>
          <w:sz w:val="24"/>
          <w:szCs w:val="24"/>
        </w:rPr>
        <w:t>szkoły</w:t>
      </w:r>
      <w:r w:rsidR="00BD77EB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jest odpowiedzialny za nadzór nad realizacją Standardów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w 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placówce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05B0BD11" w14:textId="1238C19E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="0070555A" w:rsidRPr="00ED4E93">
        <w:rPr>
          <w:rFonts w:eastAsia="Calibri" w:cstheme="minorHAnsi"/>
          <w:sz w:val="24"/>
          <w:szCs w:val="24"/>
        </w:rPr>
        <w:t xml:space="preserve">Oświadczenie </w:t>
      </w:r>
      <w:r w:rsidR="00E33FE0" w:rsidRPr="00ED4E93">
        <w:rPr>
          <w:rFonts w:eastAsia="Calibri" w:cstheme="minorHAnsi"/>
          <w:sz w:val="24"/>
          <w:szCs w:val="24"/>
        </w:rPr>
        <w:t xml:space="preserve">o zapoznaniu się z treścią standardów i zobowiązanie do ich przestrzegania składane przez pracowników </w:t>
      </w:r>
      <w:r w:rsidR="0070555A" w:rsidRPr="00ED4E93">
        <w:rPr>
          <w:rFonts w:eastAsia="Calibri" w:cstheme="minorHAnsi"/>
          <w:sz w:val="24"/>
          <w:szCs w:val="24"/>
        </w:rPr>
        <w:t xml:space="preserve">dołącza się do </w:t>
      </w:r>
      <w:r w:rsidR="00E33FE0" w:rsidRPr="00ED4E93">
        <w:rPr>
          <w:rFonts w:eastAsia="Calibri" w:cstheme="minorHAnsi"/>
          <w:sz w:val="24"/>
          <w:szCs w:val="24"/>
        </w:rPr>
        <w:t>ich akt osobowych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</w:p>
    <w:p w14:paraId="71FDEC73" w14:textId="2888C6A7" w:rsidR="00825C2D" w:rsidRPr="00ED4E93" w:rsidRDefault="00825C2D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lastRenderedPageBreak/>
        <w:t>7</w:t>
      </w:r>
      <w:r w:rsidR="0070555A" w:rsidRPr="75DF83F3">
        <w:rPr>
          <w:rFonts w:eastAsia="Calibri"/>
          <w:sz w:val="24"/>
          <w:szCs w:val="24"/>
        </w:rPr>
        <w:t xml:space="preserve">. </w:t>
      </w:r>
      <w:bookmarkStart w:id="18" w:name="_Hlk154922520"/>
      <w:r w:rsidR="0070555A" w:rsidRPr="75DF83F3">
        <w:rPr>
          <w:rFonts w:eastAsia="Calibri"/>
          <w:sz w:val="24"/>
          <w:szCs w:val="24"/>
        </w:rPr>
        <w:t xml:space="preserve">Osoby nowozatrudnione, praktykanci, </w:t>
      </w:r>
      <w:r w:rsidR="09913DFE" w:rsidRPr="75DF83F3">
        <w:rPr>
          <w:rFonts w:eastAsia="Calibri"/>
          <w:sz w:val="24"/>
          <w:szCs w:val="24"/>
        </w:rPr>
        <w:t>wolontariusze</w:t>
      </w:r>
      <w:r w:rsidR="0070555A" w:rsidRPr="75DF83F3">
        <w:rPr>
          <w:rFonts w:eastAsia="Calibri"/>
          <w:sz w:val="24"/>
          <w:szCs w:val="24"/>
        </w:rPr>
        <w:t xml:space="preserve"> oraz inne osoby dopuszczone do pracy z </w:t>
      </w:r>
      <w:bookmarkEnd w:id="18"/>
      <w:r w:rsidRPr="75DF83F3">
        <w:rPr>
          <w:rFonts w:eastAsia="Calibri"/>
          <w:sz w:val="24"/>
          <w:szCs w:val="24"/>
        </w:rPr>
        <w:t>małoletnimi</w:t>
      </w:r>
      <w:r w:rsidR="00E33FE0" w:rsidRPr="75DF83F3">
        <w:rPr>
          <w:rFonts w:eastAsia="Calibri"/>
          <w:sz w:val="24"/>
          <w:szCs w:val="24"/>
        </w:rPr>
        <w:t>, d</w:t>
      </w:r>
      <w:r w:rsidR="0070555A" w:rsidRPr="75DF83F3">
        <w:rPr>
          <w:rFonts w:eastAsia="Calibri"/>
          <w:sz w:val="24"/>
          <w:szCs w:val="24"/>
        </w:rPr>
        <w:t xml:space="preserve">yrektor, przed rozpoczęciem przez nich pracy, zapoznaje ze Standardami. </w:t>
      </w:r>
    </w:p>
    <w:p w14:paraId="6851EFB1" w14:textId="30BB4EA3" w:rsidR="0070555A" w:rsidRPr="00ED4E93" w:rsidRDefault="00825C2D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8. Osoby, o których mowa w ust. </w:t>
      </w:r>
      <w:r w:rsidR="5FC7DA83" w:rsidRPr="75DF83F3">
        <w:rPr>
          <w:rFonts w:eastAsia="Calibri"/>
          <w:sz w:val="24"/>
          <w:szCs w:val="24"/>
        </w:rPr>
        <w:t>7 potwierdzają</w:t>
      </w:r>
      <w:r w:rsidRPr="75DF83F3">
        <w:rPr>
          <w:rFonts w:eastAsia="Calibri"/>
          <w:sz w:val="24"/>
          <w:szCs w:val="24"/>
        </w:rPr>
        <w:t xml:space="preserve"> zapoznanie się ze Standardami poprzez</w:t>
      </w:r>
      <w:r w:rsidR="0070555A" w:rsidRPr="75DF83F3">
        <w:rPr>
          <w:rFonts w:eastAsia="Calibri"/>
          <w:sz w:val="24"/>
          <w:szCs w:val="24"/>
        </w:rPr>
        <w:t xml:space="preserve"> złożenie </w:t>
      </w:r>
      <w:r w:rsidRPr="75DF83F3">
        <w:rPr>
          <w:rFonts w:eastAsia="Calibri"/>
          <w:sz w:val="24"/>
          <w:szCs w:val="24"/>
        </w:rPr>
        <w:t>oświadczenia</w:t>
      </w:r>
      <w:r w:rsidR="0070555A" w:rsidRPr="75DF83F3">
        <w:rPr>
          <w:rFonts w:eastAsia="Calibri"/>
          <w:sz w:val="24"/>
          <w:szCs w:val="24"/>
        </w:rPr>
        <w:t>.</w:t>
      </w:r>
    </w:p>
    <w:p w14:paraId="362584EF" w14:textId="0B8FCCBC" w:rsidR="1A5132A5" w:rsidRDefault="002A6837" w:rsidP="1A5132A5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9</w:t>
      </w:r>
      <w:r w:rsidR="0070555A" w:rsidRPr="75DF83F3">
        <w:rPr>
          <w:rFonts w:eastAsia="Calibri"/>
          <w:sz w:val="24"/>
          <w:szCs w:val="24"/>
        </w:rPr>
        <w:t>. Za zapoznanie pracowników i wszystkich osób do</w:t>
      </w:r>
      <w:r w:rsidR="00E33FE0" w:rsidRPr="75DF83F3">
        <w:rPr>
          <w:rFonts w:eastAsia="Calibri"/>
          <w:sz w:val="24"/>
          <w:szCs w:val="24"/>
        </w:rPr>
        <w:t>puszczonych do pracy z dziećmi</w:t>
      </w:r>
      <w:r w:rsidR="0070555A">
        <w:br/>
      </w:r>
      <w:r w:rsidR="0070555A" w:rsidRPr="75DF83F3">
        <w:rPr>
          <w:rFonts w:eastAsia="Calibri"/>
          <w:sz w:val="24"/>
          <w:szCs w:val="24"/>
        </w:rPr>
        <w:t xml:space="preserve">z treścią Standardów, odpowiada </w:t>
      </w:r>
      <w:r w:rsidR="00E33FE0" w:rsidRPr="75DF83F3">
        <w:rPr>
          <w:rFonts w:eastAsia="Calibri"/>
          <w:sz w:val="24"/>
          <w:szCs w:val="24"/>
        </w:rPr>
        <w:t>d</w:t>
      </w:r>
      <w:r w:rsidR="0070555A" w:rsidRPr="75DF83F3">
        <w:rPr>
          <w:rFonts w:eastAsia="Calibri"/>
          <w:sz w:val="24"/>
          <w:szCs w:val="24"/>
        </w:rPr>
        <w:t>yrektor</w:t>
      </w:r>
      <w:r w:rsidR="00BD77EB" w:rsidRPr="75DF83F3">
        <w:rPr>
          <w:rFonts w:eastAsia="Calibri"/>
          <w:sz w:val="24"/>
          <w:szCs w:val="24"/>
        </w:rPr>
        <w:t xml:space="preserve"> </w:t>
      </w:r>
      <w:r w:rsidR="3D795340" w:rsidRPr="75DF83F3">
        <w:rPr>
          <w:rFonts w:eastAsia="Calibri"/>
          <w:sz w:val="24"/>
          <w:szCs w:val="24"/>
        </w:rPr>
        <w:t>szkoły.</w:t>
      </w:r>
    </w:p>
    <w:p w14:paraId="2933B1EC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9" w:name="_Hlk154923282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VII</w:t>
      </w:r>
    </w:p>
    <w:p w14:paraId="3F3D84B9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36198CD1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51B54AE0" w14:textId="4C1789C3" w:rsidR="007D6914" w:rsidRPr="00ED4E93" w:rsidRDefault="007D6914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§ 1</w:t>
      </w:r>
      <w:r w:rsidR="002C0E03" w:rsidRPr="75DF83F3">
        <w:rPr>
          <w:rFonts w:eastAsia="Calibri"/>
          <w:sz w:val="24"/>
          <w:szCs w:val="24"/>
        </w:rPr>
        <w:t>6</w:t>
      </w:r>
      <w:r w:rsidRPr="75DF83F3">
        <w:rPr>
          <w:rFonts w:eastAsia="Calibri"/>
          <w:sz w:val="24"/>
          <w:szCs w:val="24"/>
        </w:rPr>
        <w:t>.</w:t>
      </w:r>
      <w:bookmarkEnd w:id="19"/>
      <w:r w:rsidRPr="75DF83F3">
        <w:rPr>
          <w:rFonts w:eastAsia="Calibri"/>
          <w:sz w:val="24"/>
          <w:szCs w:val="24"/>
        </w:rPr>
        <w:t>1</w:t>
      </w:r>
      <w:r w:rsidRPr="75DF83F3">
        <w:rPr>
          <w:sz w:val="24"/>
          <w:szCs w:val="24"/>
        </w:rPr>
        <w:t xml:space="preserve">. </w:t>
      </w:r>
      <w:r w:rsidRPr="75DF83F3">
        <w:rPr>
          <w:rFonts w:eastAsia="Calibri"/>
          <w:sz w:val="24"/>
          <w:szCs w:val="24"/>
        </w:rPr>
        <w:t xml:space="preserve">W </w:t>
      </w:r>
      <w:r w:rsidR="00BD77EB" w:rsidRPr="75DF83F3">
        <w:rPr>
          <w:rFonts w:eastAsia="Calibri"/>
          <w:sz w:val="24"/>
          <w:szCs w:val="24"/>
        </w:rPr>
        <w:t xml:space="preserve">szkole </w:t>
      </w:r>
      <w:r w:rsidR="00825C2D" w:rsidRPr="75DF83F3">
        <w:rPr>
          <w:rFonts w:eastAsia="Calibri"/>
          <w:sz w:val="24"/>
          <w:szCs w:val="24"/>
        </w:rPr>
        <w:t>udostępnia się</w:t>
      </w:r>
      <w:r w:rsidRPr="75DF83F3">
        <w:rPr>
          <w:rFonts w:eastAsia="Calibri"/>
          <w:sz w:val="24"/>
          <w:szCs w:val="24"/>
        </w:rPr>
        <w:t xml:space="preserve"> </w:t>
      </w:r>
      <w:r w:rsidR="00825C2D" w:rsidRPr="75DF83F3">
        <w:rPr>
          <w:rFonts w:eastAsia="Calibri"/>
          <w:sz w:val="24"/>
          <w:szCs w:val="24"/>
        </w:rPr>
        <w:t xml:space="preserve">dwie </w:t>
      </w:r>
      <w:r w:rsidR="5F0F2952" w:rsidRPr="75DF83F3">
        <w:rPr>
          <w:rFonts w:eastAsia="Calibri"/>
          <w:sz w:val="24"/>
          <w:szCs w:val="24"/>
        </w:rPr>
        <w:t>wersje „</w:t>
      </w:r>
      <w:r w:rsidR="00825C2D" w:rsidRPr="75DF83F3">
        <w:rPr>
          <w:rFonts w:eastAsia="Calibri"/>
          <w:sz w:val="24"/>
          <w:szCs w:val="24"/>
        </w:rPr>
        <w:t>Standardów</w:t>
      </w:r>
      <w:r w:rsidRPr="75DF83F3">
        <w:rPr>
          <w:rFonts w:eastAsia="Calibri"/>
          <w:sz w:val="24"/>
          <w:szCs w:val="24"/>
        </w:rPr>
        <w:t xml:space="preserve"> </w:t>
      </w:r>
      <w:r w:rsidR="00B2248C" w:rsidRPr="75DF83F3">
        <w:rPr>
          <w:rFonts w:eastAsia="Calibri"/>
          <w:sz w:val="24"/>
          <w:szCs w:val="24"/>
        </w:rPr>
        <w:t>O</w:t>
      </w:r>
      <w:r w:rsidRPr="75DF83F3">
        <w:rPr>
          <w:rFonts w:eastAsia="Calibri"/>
          <w:sz w:val="24"/>
          <w:szCs w:val="24"/>
        </w:rPr>
        <w:t xml:space="preserve">chrony </w:t>
      </w:r>
      <w:r w:rsidR="00B2248C" w:rsidRPr="75DF83F3">
        <w:rPr>
          <w:rFonts w:eastAsia="Calibri"/>
          <w:sz w:val="24"/>
          <w:szCs w:val="24"/>
        </w:rPr>
        <w:t>M</w:t>
      </w:r>
      <w:r w:rsidRPr="75DF83F3">
        <w:rPr>
          <w:rFonts w:eastAsia="Calibri"/>
          <w:sz w:val="24"/>
          <w:szCs w:val="24"/>
        </w:rPr>
        <w:t>ałoletnich”:</w:t>
      </w:r>
    </w:p>
    <w:p w14:paraId="33065E73" w14:textId="3E2D77D7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ersj</w:t>
      </w:r>
      <w:r w:rsidR="00825C2D" w:rsidRPr="00ED4E93">
        <w:rPr>
          <w:rFonts w:eastAsia="Calibri" w:cstheme="minorHAnsi"/>
          <w:sz w:val="24"/>
          <w:szCs w:val="24"/>
        </w:rPr>
        <w:t>ę „pełną</w:t>
      </w:r>
      <w:r w:rsidR="007D6914" w:rsidRPr="00ED4E93">
        <w:rPr>
          <w:rFonts w:eastAsia="Calibri" w:cstheme="minorHAnsi"/>
          <w:sz w:val="24"/>
          <w:szCs w:val="24"/>
        </w:rPr>
        <w:t>”, którą stanowi niniejszy dokument</w:t>
      </w:r>
      <w:r w:rsidRPr="00ED4E93">
        <w:rPr>
          <w:rFonts w:eastAsia="Calibri" w:cstheme="minorHAnsi"/>
          <w:sz w:val="24"/>
          <w:szCs w:val="24"/>
        </w:rPr>
        <w:t>;</w:t>
      </w:r>
    </w:p>
    <w:p w14:paraId="16622AE9" w14:textId="436EB255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825C2D" w:rsidRPr="00ED4E93">
        <w:rPr>
          <w:rFonts w:eastAsia="Calibri" w:cstheme="minorHAnsi"/>
          <w:sz w:val="24"/>
          <w:szCs w:val="24"/>
        </w:rPr>
        <w:t>ersję</w:t>
      </w:r>
      <w:r w:rsidR="007D6914" w:rsidRPr="00ED4E93">
        <w:rPr>
          <w:rFonts w:eastAsia="Calibri" w:cstheme="minorHAnsi"/>
          <w:sz w:val="24"/>
          <w:szCs w:val="24"/>
        </w:rPr>
        <w:t xml:space="preserve"> „skrócon</w:t>
      </w:r>
      <w:r w:rsidR="00825C2D" w:rsidRPr="00ED4E93">
        <w:rPr>
          <w:rFonts w:eastAsia="Calibri" w:cstheme="minorHAnsi"/>
          <w:sz w:val="24"/>
          <w:szCs w:val="24"/>
        </w:rPr>
        <w:t>ą</w:t>
      </w:r>
      <w:r w:rsidR="007D6914" w:rsidRPr="00ED4E93">
        <w:rPr>
          <w:rFonts w:eastAsia="Calibri" w:cstheme="minorHAnsi"/>
          <w:sz w:val="24"/>
          <w:szCs w:val="24"/>
        </w:rPr>
        <w:t xml:space="preserve">” – </w:t>
      </w:r>
      <w:r w:rsidR="00825C2D" w:rsidRPr="00ED4E93">
        <w:rPr>
          <w:rFonts w:eastAsia="Calibri" w:cstheme="minorHAnsi"/>
          <w:sz w:val="24"/>
          <w:szCs w:val="24"/>
        </w:rPr>
        <w:t xml:space="preserve">przeznaczoną dla małoletnich, dostosowaną do ich potrzeb </w:t>
      </w:r>
      <w:r w:rsidR="00825C2D" w:rsidRPr="00ED4E93">
        <w:rPr>
          <w:rFonts w:eastAsia="Calibri" w:cstheme="minorHAnsi"/>
          <w:sz w:val="24"/>
          <w:szCs w:val="24"/>
        </w:rPr>
        <w:br/>
        <w:t>i możliwości</w:t>
      </w:r>
      <w:r w:rsidRPr="00ED4E93">
        <w:rPr>
          <w:rFonts w:eastAsia="Calibri" w:cstheme="minorHAnsi"/>
          <w:sz w:val="24"/>
          <w:szCs w:val="24"/>
        </w:rPr>
        <w:t>.</w:t>
      </w:r>
    </w:p>
    <w:p w14:paraId="4F14EAE9" w14:textId="0773FDEB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Ogłoszenie następuje w sposób </w:t>
      </w:r>
      <w:r w:rsidR="00825C2D" w:rsidRPr="00ED4E93">
        <w:rPr>
          <w:rFonts w:eastAsia="Calibri" w:cstheme="minorHAnsi"/>
          <w:sz w:val="24"/>
          <w:szCs w:val="24"/>
        </w:rPr>
        <w:t xml:space="preserve">przyjęty w </w:t>
      </w:r>
      <w:r w:rsidR="00BD77EB">
        <w:rPr>
          <w:rFonts w:eastAsia="Calibri" w:cstheme="minorHAnsi"/>
          <w:sz w:val="24"/>
          <w:szCs w:val="24"/>
        </w:rPr>
        <w:t>szkole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dla pracowników</w:t>
      </w:r>
      <w:r w:rsidR="00BD77EB">
        <w:rPr>
          <w:rFonts w:eastAsia="Calibri" w:cstheme="minorHAnsi"/>
          <w:sz w:val="24"/>
          <w:szCs w:val="24"/>
        </w:rPr>
        <w:t xml:space="preserve">, </w:t>
      </w:r>
      <w:r w:rsidR="00825C2D" w:rsidRPr="00ED4E93">
        <w:rPr>
          <w:rFonts w:eastAsia="Calibri" w:cstheme="minorHAnsi"/>
          <w:sz w:val="24"/>
          <w:szCs w:val="24"/>
        </w:rPr>
        <w:t xml:space="preserve">małoletnich </w:t>
      </w:r>
      <w:r w:rsidRPr="00ED4E93">
        <w:rPr>
          <w:rFonts w:eastAsia="Calibri" w:cstheme="minorHAnsi"/>
          <w:sz w:val="24"/>
          <w:szCs w:val="24"/>
        </w:rPr>
        <w:t xml:space="preserve">i ich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>opiekunów, w szczególności poprzez wywieszenie w miejscu ogłoszeń dla pracown</w:t>
      </w:r>
      <w:r w:rsidR="00825C2D" w:rsidRPr="00ED4E93">
        <w:rPr>
          <w:rFonts w:eastAsia="Calibri" w:cstheme="minorHAnsi"/>
          <w:sz w:val="24"/>
          <w:szCs w:val="24"/>
        </w:rPr>
        <w:t xml:space="preserve">ików lub poprzez przesłanie </w:t>
      </w:r>
      <w:r w:rsidRPr="00ED4E93">
        <w:rPr>
          <w:rFonts w:eastAsia="Calibri" w:cstheme="minorHAnsi"/>
          <w:sz w:val="24"/>
          <w:szCs w:val="24"/>
        </w:rPr>
        <w:t xml:space="preserve">tekstu </w:t>
      </w:r>
      <w:r w:rsidR="00825C2D" w:rsidRPr="00ED4E93">
        <w:rPr>
          <w:rFonts w:eastAsia="Calibri" w:cstheme="minorHAnsi"/>
          <w:sz w:val="24"/>
          <w:szCs w:val="24"/>
        </w:rPr>
        <w:t xml:space="preserve">dokumentu </w:t>
      </w:r>
      <w:r w:rsidRPr="00ED4E93">
        <w:rPr>
          <w:rFonts w:eastAsia="Calibri" w:cstheme="minorHAnsi"/>
          <w:sz w:val="24"/>
          <w:szCs w:val="24"/>
        </w:rPr>
        <w:t xml:space="preserve">drogą elektroniczną oraz poprzez zamieszczenie na stronie internetowej i wywieszenie w widocznym miejscu w siedzibie, również w wersji skróconej, przeznaczonej dla </w:t>
      </w:r>
      <w:r w:rsidR="00825C2D" w:rsidRPr="00ED4E93">
        <w:rPr>
          <w:rFonts w:eastAsia="Calibri" w:cstheme="minorHAnsi"/>
          <w:sz w:val="24"/>
          <w:szCs w:val="24"/>
        </w:rPr>
        <w:t>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7084C44F" w14:textId="0263ACE8" w:rsidR="007D6914" w:rsidRPr="00ED4E93" w:rsidRDefault="007D6914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3. </w:t>
      </w:r>
      <w:r w:rsidR="00825C2D" w:rsidRPr="75DF83F3">
        <w:rPr>
          <w:rFonts w:eastAsia="Calibri"/>
          <w:sz w:val="24"/>
          <w:szCs w:val="24"/>
        </w:rPr>
        <w:t>Wychowawcy</w:t>
      </w:r>
      <w:r w:rsidRPr="75DF83F3">
        <w:rPr>
          <w:rFonts w:eastAsia="Calibri"/>
          <w:sz w:val="24"/>
          <w:szCs w:val="24"/>
        </w:rPr>
        <w:t xml:space="preserve"> przedstawiają </w:t>
      </w:r>
      <w:r w:rsidR="00825C2D" w:rsidRPr="75DF83F3">
        <w:rPr>
          <w:rFonts w:eastAsia="Calibri"/>
          <w:sz w:val="24"/>
          <w:szCs w:val="24"/>
        </w:rPr>
        <w:t>małoletnim</w:t>
      </w:r>
      <w:r w:rsidR="00E33FE0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 xml:space="preserve">dostosowaną do ich wieku formę Standardów, podczas zajęć, po ich </w:t>
      </w:r>
      <w:r w:rsidR="2BD5FFE8" w:rsidRPr="75DF83F3">
        <w:rPr>
          <w:rFonts w:eastAsia="Calibri"/>
          <w:sz w:val="24"/>
          <w:szCs w:val="24"/>
        </w:rPr>
        <w:t>wprowadzeniu</w:t>
      </w:r>
      <w:r w:rsidRPr="75DF83F3">
        <w:rPr>
          <w:rFonts w:eastAsia="Calibri"/>
          <w:sz w:val="24"/>
          <w:szCs w:val="24"/>
        </w:rPr>
        <w:t xml:space="preserve"> oraz na początku roku szkolnego.</w:t>
      </w:r>
    </w:p>
    <w:p w14:paraId="306BF878" w14:textId="7148AAA0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Za dostosowanie i przekazanie treści Standardów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objętym kształceniem specjalnym, odpowiada nauczyciel współorganizujący kształcenie i/lub pedagog specjalny.</w:t>
      </w:r>
    </w:p>
    <w:p w14:paraId="3927F17B" w14:textId="701ADEC3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Wgląd w wersję wydrukowaną, dostępną w sekretariacie</w:t>
      </w:r>
      <w:r w:rsidR="00BD77EB" w:rsidRPr="00BD77EB">
        <w:rPr>
          <w:rFonts w:eastAsia="Calibri" w:cstheme="minorHAnsi"/>
          <w:sz w:val="24"/>
          <w:szCs w:val="24"/>
        </w:rPr>
        <w:t xml:space="preserve"> </w:t>
      </w:r>
      <w:r w:rsidR="00BD77EB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który mają: wszyscy pracownicy, rodzice, zewnętrzne podmioty uprawnione do kontroli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4C67C603" w14:textId="77777777" w:rsidR="007D6914" w:rsidRPr="00ED4E93" w:rsidRDefault="007D691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24421F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VIII</w:t>
      </w:r>
    </w:p>
    <w:p w14:paraId="3E0981B8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14:paraId="650B465F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A2C2DF" w14:textId="54387A88" w:rsidR="006D0ECF" w:rsidRPr="00ED4E93" w:rsidRDefault="0070555A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 xml:space="preserve">1. </w:t>
      </w:r>
      <w:r w:rsidR="006D0ECF" w:rsidRPr="00ED4E93">
        <w:rPr>
          <w:rFonts w:eastAsia="Calibri" w:cstheme="minorHAnsi"/>
          <w:sz w:val="24"/>
          <w:szCs w:val="24"/>
        </w:rPr>
        <w:t xml:space="preserve">W przypadku </w:t>
      </w:r>
      <w:r w:rsidR="006D0ECF" w:rsidRPr="00ED4E93">
        <w:rPr>
          <w:rFonts w:eastAsia="Calibri" w:cstheme="minorHAnsi"/>
          <w:b/>
          <w:sz w:val="24"/>
          <w:szCs w:val="24"/>
        </w:rPr>
        <w:t>zdarzeń zagrażających małoletniemu każdy pracownik</w:t>
      </w:r>
      <w:r w:rsidR="006D0ECF" w:rsidRPr="00ED4E93">
        <w:rPr>
          <w:rFonts w:eastAsia="Calibri" w:cstheme="minorHAnsi"/>
          <w:sz w:val="24"/>
          <w:szCs w:val="24"/>
        </w:rPr>
        <w:t xml:space="preserve"> ma obowiązek zapewnienia bezpieczeństwa małoletniemu, a następnie przekazania informacji dyrektorowi i </w:t>
      </w:r>
      <w:r w:rsidR="00BD77EB">
        <w:rPr>
          <w:rFonts w:eastAsia="Calibri" w:cstheme="minorHAnsi"/>
          <w:sz w:val="24"/>
          <w:szCs w:val="24"/>
        </w:rPr>
        <w:t>szkoły</w:t>
      </w:r>
      <w:r w:rsidR="00BD77EB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 xml:space="preserve">dokonania wpisu w rejestrze zgłoszeń </w:t>
      </w:r>
    </w:p>
    <w:p w14:paraId="54F977BA" w14:textId="572DC7D6" w:rsidR="006D0ECF" w:rsidRPr="00ED4E93" w:rsidRDefault="006D0ECF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lastRenderedPageBreak/>
        <w:t xml:space="preserve">2. </w:t>
      </w:r>
      <w:r w:rsidR="0095320D" w:rsidRPr="75DF83F3">
        <w:rPr>
          <w:rFonts w:eastAsia="Calibri"/>
          <w:sz w:val="24"/>
          <w:szCs w:val="24"/>
        </w:rPr>
        <w:t>Osob</w:t>
      </w:r>
      <w:r w:rsidRPr="75DF83F3">
        <w:rPr>
          <w:rFonts w:eastAsia="Calibri"/>
          <w:sz w:val="24"/>
          <w:szCs w:val="24"/>
        </w:rPr>
        <w:t xml:space="preserve">ą </w:t>
      </w:r>
      <w:r w:rsidR="0095320D" w:rsidRPr="75DF83F3">
        <w:rPr>
          <w:rFonts w:eastAsia="Calibri"/>
          <w:sz w:val="24"/>
          <w:szCs w:val="24"/>
        </w:rPr>
        <w:t>odpowiedzialn</w:t>
      </w:r>
      <w:r w:rsidRPr="75DF83F3">
        <w:rPr>
          <w:rFonts w:eastAsia="Calibri"/>
          <w:sz w:val="24"/>
          <w:szCs w:val="24"/>
        </w:rPr>
        <w:t>ą</w:t>
      </w:r>
      <w:r w:rsidR="0095320D" w:rsidRPr="75DF83F3">
        <w:rPr>
          <w:rFonts w:eastAsia="Calibri"/>
          <w:sz w:val="24"/>
          <w:szCs w:val="24"/>
        </w:rPr>
        <w:t xml:space="preserve"> za </w:t>
      </w:r>
      <w:r w:rsidR="0095320D" w:rsidRPr="75DF83F3">
        <w:rPr>
          <w:rFonts w:eastAsia="Calibri"/>
          <w:b/>
          <w:bCs/>
          <w:sz w:val="24"/>
          <w:szCs w:val="24"/>
        </w:rPr>
        <w:t>przyjmowanie zgłoszeń</w:t>
      </w:r>
      <w:r w:rsidRPr="75DF83F3">
        <w:rPr>
          <w:rFonts w:eastAsia="Calibri"/>
          <w:sz w:val="24"/>
          <w:szCs w:val="24"/>
        </w:rPr>
        <w:t xml:space="preserve">/ monitorowanie rejestru zgłoszeń </w:t>
      </w:r>
      <w:r>
        <w:br/>
      </w:r>
      <w:r w:rsidR="0095320D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 xml:space="preserve">o </w:t>
      </w:r>
      <w:r w:rsidR="0095320D" w:rsidRPr="75DF83F3">
        <w:rPr>
          <w:rFonts w:eastAsia="Calibri"/>
          <w:sz w:val="24"/>
          <w:szCs w:val="24"/>
        </w:rPr>
        <w:t>zdarze</w:t>
      </w:r>
      <w:r w:rsidRPr="75DF83F3">
        <w:rPr>
          <w:rFonts w:eastAsia="Calibri"/>
          <w:sz w:val="24"/>
          <w:szCs w:val="24"/>
        </w:rPr>
        <w:t xml:space="preserve">niach zagrażających małoletniemu </w:t>
      </w:r>
      <w:r w:rsidR="1CFB2C4B" w:rsidRPr="75DF83F3">
        <w:rPr>
          <w:rFonts w:eastAsia="Calibri"/>
          <w:sz w:val="24"/>
          <w:szCs w:val="24"/>
        </w:rPr>
        <w:t xml:space="preserve">jest </w:t>
      </w:r>
      <w:r w:rsidR="08180F87" w:rsidRPr="75DF83F3">
        <w:rPr>
          <w:rFonts w:eastAsia="Calibri"/>
          <w:sz w:val="24"/>
          <w:szCs w:val="24"/>
        </w:rPr>
        <w:t>koordynator.</w:t>
      </w:r>
    </w:p>
    <w:p w14:paraId="51FF2290" w14:textId="72F974E6" w:rsidR="00EB5BF5" w:rsidRPr="00ED4E93" w:rsidRDefault="00EB5BF5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3. Koordynator informuje o przyjętym </w:t>
      </w:r>
      <w:r w:rsidR="04BE5466" w:rsidRPr="75DF83F3">
        <w:rPr>
          <w:rFonts w:eastAsia="Calibri"/>
          <w:sz w:val="24"/>
          <w:szCs w:val="24"/>
        </w:rPr>
        <w:t>zgłoszeniu dyrektora</w:t>
      </w:r>
      <w:r w:rsidR="00BD77EB" w:rsidRPr="75DF83F3">
        <w:rPr>
          <w:rFonts w:eastAsia="Calibri"/>
          <w:sz w:val="24"/>
          <w:szCs w:val="24"/>
        </w:rPr>
        <w:t xml:space="preserve"> szkoły</w:t>
      </w:r>
      <w:r w:rsidRPr="75DF83F3">
        <w:rPr>
          <w:rFonts w:eastAsia="Calibri"/>
          <w:sz w:val="24"/>
          <w:szCs w:val="24"/>
        </w:rPr>
        <w:t xml:space="preserve"> i wychowawcę małoletniego.  </w:t>
      </w:r>
    </w:p>
    <w:p w14:paraId="682CEBE5" w14:textId="641843A0" w:rsidR="00EB5BF5" w:rsidRPr="00ED4E93" w:rsidRDefault="00EB5BF5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4. Wychowawca </w:t>
      </w:r>
      <w:r w:rsidR="1BC8D9A4" w:rsidRPr="75DF83F3">
        <w:rPr>
          <w:rFonts w:eastAsia="Calibri"/>
          <w:sz w:val="24"/>
          <w:szCs w:val="24"/>
        </w:rPr>
        <w:t>małoletniego organizuje</w:t>
      </w:r>
      <w:r w:rsidRPr="75DF83F3">
        <w:rPr>
          <w:rFonts w:eastAsia="Calibri"/>
          <w:sz w:val="24"/>
          <w:szCs w:val="24"/>
        </w:rPr>
        <w:t xml:space="preserve"> spotkanie z rodzicami/opiekunami małoletniego.</w:t>
      </w:r>
    </w:p>
    <w:p w14:paraId="708EAB8F" w14:textId="2AB4E07A" w:rsidR="0095320D" w:rsidRPr="00ED4E93" w:rsidRDefault="00EB5BF5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6D0ECF" w:rsidRPr="00ED4E93">
        <w:rPr>
          <w:rFonts w:eastAsia="Calibri" w:cstheme="minorHAnsi"/>
          <w:sz w:val="24"/>
          <w:szCs w:val="24"/>
        </w:rPr>
        <w:t xml:space="preserve">. Za planowanie i </w:t>
      </w:r>
      <w:r w:rsidR="0095320D" w:rsidRPr="00ED4E93">
        <w:rPr>
          <w:rFonts w:eastAsia="Calibri" w:cstheme="minorHAnsi"/>
          <w:sz w:val="24"/>
          <w:szCs w:val="24"/>
        </w:rPr>
        <w:t xml:space="preserve">udzielenie wsparcia </w:t>
      </w:r>
      <w:r w:rsidR="006D0ECF" w:rsidRPr="00ED4E93">
        <w:rPr>
          <w:rFonts w:eastAsia="Calibri" w:cstheme="minorHAnsi"/>
          <w:sz w:val="24"/>
          <w:szCs w:val="24"/>
        </w:rPr>
        <w:t>małoletniemu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odpowiadają</w:t>
      </w:r>
      <w:r w:rsidR="0095320D" w:rsidRPr="00ED4E93">
        <w:rPr>
          <w:rFonts w:eastAsia="Calibri" w:cstheme="minorHAnsi"/>
          <w:sz w:val="24"/>
          <w:szCs w:val="24"/>
        </w:rPr>
        <w:t>:</w:t>
      </w:r>
    </w:p>
    <w:p w14:paraId="6F46DCD6" w14:textId="58205517" w:rsidR="0095320D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koordynator;</w:t>
      </w:r>
    </w:p>
    <w:p w14:paraId="224D1F75" w14:textId="498EDE05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pedagog specjalny;</w:t>
      </w:r>
    </w:p>
    <w:p w14:paraId="73EF975E" w14:textId="08E83CD0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5C94D38B" w14:textId="354BCD79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wychowawca małoletniego.</w:t>
      </w:r>
    </w:p>
    <w:p w14:paraId="5532CD43" w14:textId="42D872D6" w:rsidR="0095320D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95320D" w:rsidRPr="00ED4E93">
        <w:rPr>
          <w:rFonts w:eastAsia="Calibri" w:cstheme="minorHAnsi"/>
          <w:sz w:val="24"/>
          <w:szCs w:val="24"/>
        </w:rPr>
        <w:t xml:space="preserve">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825C2D" w:rsidRPr="00ED4E93">
        <w:rPr>
          <w:rFonts w:eastAsia="Calibri" w:cstheme="minorHAnsi"/>
          <w:sz w:val="24"/>
          <w:szCs w:val="24"/>
        </w:rPr>
        <w:t xml:space="preserve">realizuje </w:t>
      </w:r>
      <w:r w:rsidR="0095320D" w:rsidRPr="00ED4E93">
        <w:rPr>
          <w:rFonts w:eastAsia="Calibri" w:cstheme="minorHAnsi"/>
          <w:sz w:val="24"/>
          <w:szCs w:val="24"/>
        </w:rPr>
        <w:t>dalej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95320D" w:rsidRPr="00ED4E93">
        <w:rPr>
          <w:rFonts w:eastAsia="Calibri" w:cstheme="minorHAnsi"/>
          <w:sz w:val="24"/>
          <w:szCs w:val="24"/>
        </w:rPr>
        <w:t xml:space="preserve">kolejne </w:t>
      </w:r>
      <w:r w:rsidR="00825C2D" w:rsidRPr="00ED4E93">
        <w:rPr>
          <w:rFonts w:eastAsia="Calibri" w:cstheme="minorHAnsi"/>
          <w:sz w:val="24"/>
          <w:szCs w:val="24"/>
        </w:rPr>
        <w:t>czynności zgodnie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z obowiązującymi w szkole/placówce procedurami.</w:t>
      </w:r>
    </w:p>
    <w:p w14:paraId="304A626F" w14:textId="3E02DC43" w:rsidR="0070555A" w:rsidRPr="00ED4E93" w:rsidRDefault="006D0ECF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6. </w:t>
      </w:r>
      <w:r w:rsidR="0070555A" w:rsidRPr="75DF83F3">
        <w:rPr>
          <w:rFonts w:eastAsia="Calibri"/>
          <w:sz w:val="24"/>
          <w:szCs w:val="24"/>
        </w:rPr>
        <w:t xml:space="preserve">W przypadku zidentyfikowania czynników ryzyka pracownicy, </w:t>
      </w:r>
      <w:r w:rsidR="0070555A" w:rsidRPr="75DF83F3">
        <w:rPr>
          <w:rFonts w:eastAsia="Calibri"/>
          <w:sz w:val="24"/>
          <w:szCs w:val="24"/>
          <w:u w:val="single"/>
        </w:rPr>
        <w:t>którzy pozostają</w:t>
      </w:r>
      <w:r w:rsidRPr="75DF83F3">
        <w:rPr>
          <w:rFonts w:eastAsia="Calibri"/>
          <w:sz w:val="24"/>
          <w:szCs w:val="24"/>
          <w:u w:val="single"/>
        </w:rPr>
        <w:t xml:space="preserve"> </w:t>
      </w:r>
      <w:r>
        <w:br/>
      </w:r>
      <w:r w:rsidR="0070555A" w:rsidRPr="75DF83F3">
        <w:rPr>
          <w:rFonts w:eastAsia="Calibri"/>
          <w:sz w:val="24"/>
          <w:szCs w:val="24"/>
          <w:u w:val="single"/>
        </w:rPr>
        <w:t xml:space="preserve">z </w:t>
      </w:r>
      <w:r w:rsidR="00825C2D" w:rsidRPr="75DF83F3">
        <w:rPr>
          <w:rFonts w:eastAsia="Calibri"/>
          <w:sz w:val="24"/>
          <w:szCs w:val="24"/>
          <w:u w:val="single"/>
        </w:rPr>
        <w:t>małoletnim/</w:t>
      </w:r>
      <w:r w:rsidR="0070555A" w:rsidRPr="75DF83F3">
        <w:rPr>
          <w:rFonts w:eastAsia="Calibri"/>
          <w:sz w:val="24"/>
          <w:szCs w:val="24"/>
          <w:u w:val="single"/>
        </w:rPr>
        <w:t>jego rodziną w bezpośrednim kontakcie</w:t>
      </w:r>
      <w:r w:rsidR="0070555A" w:rsidRPr="75DF83F3">
        <w:rPr>
          <w:rFonts w:eastAsia="Calibri"/>
          <w:sz w:val="24"/>
          <w:szCs w:val="24"/>
        </w:rPr>
        <w:t xml:space="preserve"> podejmują rozmowę</w:t>
      </w:r>
      <w:r w:rsidRPr="75DF83F3">
        <w:rPr>
          <w:rFonts w:eastAsia="Calibri"/>
          <w:sz w:val="24"/>
          <w:szCs w:val="24"/>
        </w:rPr>
        <w:t xml:space="preserve"> </w:t>
      </w:r>
      <w:r w:rsidR="0070555A" w:rsidRPr="75DF83F3">
        <w:rPr>
          <w:rFonts w:eastAsia="Calibri"/>
          <w:sz w:val="24"/>
          <w:szCs w:val="24"/>
        </w:rPr>
        <w:t xml:space="preserve">z rodzicami, przekazując informacje na temat dostępnej oferty wsparcia i motywują ich do szukania pomocy. </w:t>
      </w:r>
    </w:p>
    <w:p w14:paraId="30AF1843" w14:textId="72C854B0" w:rsidR="0070555A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r w:rsidR="00825C2D" w:rsidRPr="00ED4E93">
        <w:rPr>
          <w:rFonts w:eastAsia="Calibri" w:cstheme="minorHAnsi"/>
          <w:sz w:val="24"/>
          <w:szCs w:val="24"/>
        </w:rPr>
        <w:t xml:space="preserve">Wychowawcy małoletnich </w:t>
      </w:r>
      <w:r w:rsidR="0070555A" w:rsidRPr="00ED4E93">
        <w:rPr>
          <w:rFonts w:eastAsia="Calibri" w:cstheme="minorHAnsi"/>
          <w:sz w:val="24"/>
          <w:szCs w:val="24"/>
        </w:rPr>
        <w:t>monitorują sytuację i dobrostan dziecka.</w:t>
      </w:r>
    </w:p>
    <w:p w14:paraId="54EA4675" w14:textId="409C8980" w:rsidR="00EB5BF5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W </w:t>
      </w:r>
      <w:r w:rsidR="006D0ECF" w:rsidRPr="00ED4E93">
        <w:rPr>
          <w:rFonts w:eastAsia="Calibri" w:cstheme="minorHAnsi"/>
          <w:sz w:val="24"/>
          <w:szCs w:val="24"/>
        </w:rPr>
        <w:t>przypadku podjęcia podejrzenia</w:t>
      </w:r>
      <w:r w:rsidR="0070555A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przez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współpracownika/wolontariusza/praktykanta jest on zobowiązany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do </w:t>
      </w:r>
      <w:r w:rsidR="00E33FE0" w:rsidRPr="00ED4E93">
        <w:rPr>
          <w:rFonts w:eastAsia="Calibri" w:cstheme="minorHAnsi"/>
          <w:sz w:val="24"/>
          <w:szCs w:val="24"/>
        </w:rPr>
        <w:t xml:space="preserve">dokonania </w:t>
      </w:r>
      <w:r w:rsidR="002322DF" w:rsidRPr="00ED4E93">
        <w:rPr>
          <w:rFonts w:eastAsia="Calibri" w:cstheme="minorHAnsi"/>
          <w:sz w:val="24"/>
          <w:szCs w:val="24"/>
        </w:rPr>
        <w:t xml:space="preserve">zgłoszenia dyrektorowi </w:t>
      </w:r>
      <w:r w:rsidR="00B2248C">
        <w:rPr>
          <w:rFonts w:eastAsia="Calibri" w:cstheme="minorHAnsi"/>
          <w:sz w:val="24"/>
          <w:szCs w:val="24"/>
        </w:rPr>
        <w:t>szkoły</w:t>
      </w:r>
      <w:r w:rsidR="00B2248C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albo osobie upoważnionej przez dyrektora szkoły oraz sporządzenia notatki służbowej. </w:t>
      </w:r>
    </w:p>
    <w:p w14:paraId="637B6A4D" w14:textId="024BE3FA" w:rsidR="007D6914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</w:t>
      </w:r>
      <w:r w:rsidR="002322DF" w:rsidRPr="00ED4E93">
        <w:rPr>
          <w:rFonts w:eastAsia="Calibri" w:cstheme="minorHAnsi"/>
          <w:sz w:val="24"/>
          <w:szCs w:val="24"/>
        </w:rPr>
        <w:t>W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>sporządzeni</w:t>
      </w:r>
      <w:r w:rsidR="002322DF" w:rsidRPr="00ED4E93">
        <w:rPr>
          <w:rFonts w:eastAsia="Calibri" w:cstheme="minorHAnsi"/>
          <w:sz w:val="24"/>
          <w:szCs w:val="24"/>
        </w:rPr>
        <w:t>u</w:t>
      </w:r>
      <w:r w:rsidR="0070555A" w:rsidRPr="00ED4E93">
        <w:rPr>
          <w:rFonts w:eastAsia="Calibri" w:cstheme="minorHAnsi"/>
          <w:sz w:val="24"/>
          <w:szCs w:val="24"/>
        </w:rPr>
        <w:t xml:space="preserve"> notatki służbowej </w:t>
      </w:r>
      <w:r w:rsidR="002322DF" w:rsidRPr="00ED4E93">
        <w:rPr>
          <w:rFonts w:eastAsia="Calibri" w:cstheme="minorHAnsi"/>
          <w:sz w:val="24"/>
          <w:szCs w:val="24"/>
        </w:rPr>
        <w:t>wspomaga go, w miarę możliwości, pedagog/psycholog</w:t>
      </w:r>
      <w:r w:rsidR="003B5F96" w:rsidRPr="00ED4E93">
        <w:rPr>
          <w:rFonts w:eastAsia="Calibri" w:cstheme="minorHAnsi"/>
          <w:sz w:val="24"/>
          <w:szCs w:val="24"/>
        </w:rPr>
        <w:t>/ opiekun praktyk</w:t>
      </w:r>
      <w:r w:rsidR="002322DF" w:rsidRPr="00ED4E93">
        <w:rPr>
          <w:rFonts w:eastAsia="Calibri" w:cstheme="minorHAnsi"/>
          <w:sz w:val="24"/>
          <w:szCs w:val="24"/>
        </w:rPr>
        <w:t>. Notatkę współpracownik/</w:t>
      </w:r>
      <w:r w:rsidR="003B5F96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wolontariusz/praktykant przekazuje </w:t>
      </w:r>
      <w:r w:rsidR="0070555A" w:rsidRPr="00ED4E93">
        <w:rPr>
          <w:rFonts w:eastAsia="Calibri" w:cstheme="minorHAnsi"/>
          <w:sz w:val="24"/>
          <w:szCs w:val="24"/>
        </w:rPr>
        <w:t>Dyrektorowi. Notatka może mieć formę pisemną lub mailową.</w:t>
      </w:r>
      <w:bookmarkStart w:id="20" w:name="_Hlk154921416"/>
    </w:p>
    <w:p w14:paraId="7D1DB473" w14:textId="77777777" w:rsidR="006D0ECF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bookmarkEnd w:id="20"/>
    <w:p w14:paraId="10AA0A61" w14:textId="77777777" w:rsidR="0070555A" w:rsidRPr="00ED4E93" w:rsidRDefault="0070555A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65CEF1F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  <w:r w:rsidRPr="00ED4E93">
        <w:rPr>
          <w:rFonts w:eastAsia="Calibri" w:cstheme="minorHAnsi"/>
          <w:b/>
          <w:sz w:val="24"/>
          <w:szCs w:val="24"/>
        </w:rPr>
        <w:t>X</w:t>
      </w:r>
    </w:p>
    <w:p w14:paraId="164E67D5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58F21B9D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5BA00EA" w14:textId="47B521AF" w:rsidR="007D6914" w:rsidRPr="00ED4E93" w:rsidRDefault="007D6914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§ 1</w:t>
      </w:r>
      <w:r w:rsidR="002C0E03" w:rsidRPr="75DF83F3">
        <w:rPr>
          <w:rFonts w:eastAsia="Calibri"/>
          <w:sz w:val="24"/>
          <w:szCs w:val="24"/>
        </w:rPr>
        <w:t>8</w:t>
      </w:r>
      <w:r w:rsidR="003B5F96" w:rsidRPr="75DF83F3">
        <w:rPr>
          <w:rFonts w:eastAsia="Calibri"/>
          <w:sz w:val="24"/>
          <w:szCs w:val="24"/>
        </w:rPr>
        <w:t xml:space="preserve">.1. Osoba, która </w:t>
      </w:r>
      <w:r w:rsidR="005C01B0" w:rsidRPr="75DF83F3">
        <w:rPr>
          <w:rFonts w:eastAsia="Calibri"/>
          <w:sz w:val="24"/>
          <w:szCs w:val="24"/>
        </w:rPr>
        <w:t>przyjęła</w:t>
      </w:r>
      <w:r w:rsidR="003B5F96" w:rsidRPr="75DF83F3">
        <w:rPr>
          <w:rFonts w:eastAsia="Calibri"/>
          <w:sz w:val="24"/>
          <w:szCs w:val="24"/>
        </w:rPr>
        <w:t xml:space="preserve"> ujawnienie lub podjęła </w:t>
      </w:r>
      <w:r w:rsidR="1A80C94B" w:rsidRPr="75DF83F3">
        <w:rPr>
          <w:rFonts w:eastAsia="Calibri"/>
          <w:sz w:val="24"/>
          <w:szCs w:val="24"/>
        </w:rPr>
        <w:t>informację dokonuje</w:t>
      </w:r>
      <w:r w:rsidR="003B5F96" w:rsidRPr="75DF83F3">
        <w:rPr>
          <w:rFonts w:eastAsia="Calibri"/>
          <w:sz w:val="24"/>
          <w:szCs w:val="24"/>
        </w:rPr>
        <w:t xml:space="preserve"> wpisu w rejestrze zgłoszeń. Rejestr przechowywany jest w szafce zabezpieczonej przed dostępem osób</w:t>
      </w:r>
      <w:r w:rsidR="00B2248C" w:rsidRPr="75DF83F3">
        <w:rPr>
          <w:rFonts w:eastAsia="Calibri"/>
          <w:sz w:val="24"/>
          <w:szCs w:val="24"/>
        </w:rPr>
        <w:t xml:space="preserve"> </w:t>
      </w:r>
      <w:r w:rsidR="003B5F96" w:rsidRPr="75DF83F3">
        <w:rPr>
          <w:rFonts w:eastAsia="Calibri"/>
          <w:sz w:val="24"/>
          <w:szCs w:val="24"/>
        </w:rPr>
        <w:t>nieuprawnionych w sekretariacie szkoły/placówki.</w:t>
      </w:r>
      <w:r w:rsidRPr="75DF83F3">
        <w:rPr>
          <w:rFonts w:eastAsia="Calibri"/>
          <w:sz w:val="24"/>
          <w:szCs w:val="24"/>
        </w:rPr>
        <w:t xml:space="preserve"> </w:t>
      </w:r>
    </w:p>
    <w:p w14:paraId="6B83CF76" w14:textId="2EE3DB43" w:rsidR="003B5F96" w:rsidRPr="00ED4E93" w:rsidRDefault="007D6914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2. </w:t>
      </w:r>
      <w:r w:rsidR="33693C06" w:rsidRPr="75DF83F3">
        <w:rPr>
          <w:rFonts w:eastAsia="Calibri"/>
          <w:sz w:val="24"/>
          <w:szCs w:val="24"/>
        </w:rPr>
        <w:t>Koordynator ma</w:t>
      </w:r>
      <w:r w:rsidR="003B5F96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 xml:space="preserve">obowiązek niezwłocznego poinformowania o </w:t>
      </w:r>
      <w:r w:rsidR="006D0ECF" w:rsidRPr="75DF83F3">
        <w:rPr>
          <w:rFonts w:eastAsia="Calibri"/>
          <w:sz w:val="24"/>
          <w:szCs w:val="24"/>
        </w:rPr>
        <w:t xml:space="preserve">podejrzeniu/ ujawnieniu lub </w:t>
      </w:r>
      <w:r w:rsidR="003B5F96" w:rsidRPr="75DF83F3">
        <w:rPr>
          <w:rFonts w:eastAsia="Calibri"/>
          <w:sz w:val="24"/>
          <w:szCs w:val="24"/>
        </w:rPr>
        <w:t>incydencie /zdarzeniu</w:t>
      </w:r>
      <w:r w:rsidRPr="75DF83F3">
        <w:rPr>
          <w:rFonts w:eastAsia="Calibri"/>
          <w:sz w:val="24"/>
          <w:szCs w:val="24"/>
        </w:rPr>
        <w:t xml:space="preserve"> Dyrektora </w:t>
      </w:r>
      <w:r w:rsidR="00B2248C" w:rsidRPr="75DF83F3">
        <w:rPr>
          <w:rFonts w:eastAsia="Calibri"/>
          <w:sz w:val="24"/>
          <w:szCs w:val="24"/>
        </w:rPr>
        <w:t xml:space="preserve">szkoły </w:t>
      </w:r>
      <w:r w:rsidR="003B5F96" w:rsidRPr="75DF83F3">
        <w:rPr>
          <w:rFonts w:eastAsia="Calibri"/>
          <w:sz w:val="24"/>
          <w:szCs w:val="24"/>
        </w:rPr>
        <w:t xml:space="preserve">lub osoby przez niego upoważnionej. </w:t>
      </w:r>
    </w:p>
    <w:p w14:paraId="57ACDC56" w14:textId="6F4847CA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3. Koordynator, kontaktuje się niezwłocznie z osobą, o której mowa w ust. 1 w celu ustalenia okoliczności ujawnienia/podejrzenia krzywdzenia lub incydentu/zdarzenia krzywdzenia </w:t>
      </w:r>
      <w:r w:rsidRPr="00ED4E93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14:paraId="7C0DBCFC" w14:textId="026E21B9" w:rsidR="006D0ECF" w:rsidRPr="00ED4E93" w:rsidRDefault="006D0ECF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4. Notatka, o której mowa </w:t>
      </w:r>
      <w:r w:rsidR="2FFCA22A" w:rsidRPr="75DF83F3">
        <w:rPr>
          <w:rFonts w:eastAsia="Calibri"/>
          <w:sz w:val="24"/>
          <w:szCs w:val="24"/>
        </w:rPr>
        <w:t>powyżej, jest</w:t>
      </w:r>
      <w:r w:rsidRPr="75DF83F3">
        <w:rPr>
          <w:rFonts w:eastAsia="Calibri"/>
          <w:sz w:val="24"/>
          <w:szCs w:val="24"/>
        </w:rPr>
        <w:t xml:space="preserve"> przechowywana w indywidualnej teczce małoletniego/ teczce pomocy psychologiczno-pedagogicznej małoletniego. </w:t>
      </w:r>
    </w:p>
    <w:p w14:paraId="7AC17763" w14:textId="63B858E6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73ACD9F1" w14:textId="6E5F13C9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</w:t>
      </w:r>
      <w:r w:rsidR="007D6914" w:rsidRPr="00ED4E93">
        <w:rPr>
          <w:rFonts w:eastAsia="Calibri" w:cstheme="minorHAnsi"/>
          <w:sz w:val="24"/>
          <w:szCs w:val="24"/>
        </w:rPr>
        <w:t xml:space="preserve"> Notatka i karta interwencji są przechowywane w indywidualnej teczce </w:t>
      </w:r>
      <w:r w:rsidR="003B5F96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="007D6914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5C01B0" w:rsidRPr="00ED4E93">
        <w:rPr>
          <w:rFonts w:eastAsia="Calibri" w:cstheme="minorHAnsi"/>
          <w:sz w:val="24"/>
          <w:szCs w:val="24"/>
        </w:rPr>
        <w:t xml:space="preserve">teczce pomocy psychologiczno-pedagogicznej małoletniego </w:t>
      </w:r>
      <w:r w:rsidR="007D6914" w:rsidRPr="00ED4E93">
        <w:rPr>
          <w:rFonts w:eastAsia="Calibri" w:cstheme="minorHAnsi"/>
          <w:sz w:val="24"/>
          <w:szCs w:val="24"/>
        </w:rPr>
        <w:t xml:space="preserve">w gabinecie </w:t>
      </w:r>
      <w:r w:rsidR="00E33FE0" w:rsidRPr="00ED4E93">
        <w:rPr>
          <w:rFonts w:eastAsia="Calibri" w:cstheme="minorHAnsi"/>
          <w:sz w:val="24"/>
          <w:szCs w:val="24"/>
        </w:rPr>
        <w:t xml:space="preserve">pedagoga/ </w:t>
      </w:r>
      <w:r w:rsidR="007D6914" w:rsidRPr="00ED4E93">
        <w:rPr>
          <w:rFonts w:eastAsia="Calibri" w:cstheme="minorHAnsi"/>
          <w:sz w:val="24"/>
          <w:szCs w:val="24"/>
        </w:rPr>
        <w:t>psychologa.</w:t>
      </w:r>
    </w:p>
    <w:p w14:paraId="4931D994" w14:textId="65575DDA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4D31A6" w:rsidRPr="00ED4E93">
        <w:rPr>
          <w:rFonts w:eastAsia="Calibri" w:cstheme="minorHAnsi"/>
          <w:sz w:val="24"/>
          <w:szCs w:val="24"/>
        </w:rPr>
        <w:t xml:space="preserve">. </w:t>
      </w:r>
      <w:r w:rsidR="007D6914" w:rsidRPr="00ED4E93">
        <w:rPr>
          <w:rFonts w:eastAsia="Calibri" w:cstheme="minorHAnsi"/>
          <w:sz w:val="24"/>
          <w:szCs w:val="24"/>
        </w:rPr>
        <w:t xml:space="preserve">W teczce umieszcza się wszelkie dokumenty związane z prowadzoną sprawą </w:t>
      </w:r>
      <w:r w:rsidR="0089466B" w:rsidRPr="00ED4E93">
        <w:rPr>
          <w:rFonts w:eastAsia="Calibri" w:cstheme="minorHAnsi"/>
          <w:sz w:val="24"/>
          <w:szCs w:val="24"/>
        </w:rPr>
        <w:t>ujawnienia/incydentu/zdarzenia,</w:t>
      </w:r>
      <w:r w:rsidR="00E33FE0" w:rsidRPr="00ED4E93">
        <w:rPr>
          <w:rFonts w:eastAsia="Calibri" w:cstheme="minorHAnsi"/>
          <w:sz w:val="24"/>
          <w:szCs w:val="24"/>
        </w:rPr>
        <w:t xml:space="preserve"> a</w:t>
      </w:r>
      <w:r w:rsidR="007D6914" w:rsidRPr="00ED4E93">
        <w:rPr>
          <w:rFonts w:eastAsia="Calibri" w:cstheme="minorHAnsi"/>
          <w:sz w:val="24"/>
          <w:szCs w:val="24"/>
        </w:rPr>
        <w:t xml:space="preserve"> w szczególności:</w:t>
      </w:r>
    </w:p>
    <w:p w14:paraId="1874D351" w14:textId="5B6D1A9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notatki </w:t>
      </w:r>
      <w:r w:rsidR="007D6914" w:rsidRPr="00ED4E93">
        <w:rPr>
          <w:rFonts w:eastAsia="Calibri" w:cstheme="minorHAnsi"/>
          <w:sz w:val="24"/>
          <w:szCs w:val="24"/>
        </w:rPr>
        <w:t>służbow</w:t>
      </w:r>
      <w:r w:rsidRPr="00ED4E93">
        <w:rPr>
          <w:rFonts w:eastAsia="Calibri" w:cstheme="minorHAnsi"/>
          <w:sz w:val="24"/>
          <w:szCs w:val="24"/>
        </w:rPr>
        <w:t>e</w:t>
      </w:r>
      <w:r w:rsidR="0089466B" w:rsidRPr="00ED4E93">
        <w:rPr>
          <w:rFonts w:eastAsia="Calibri" w:cstheme="minorHAnsi"/>
          <w:sz w:val="24"/>
          <w:szCs w:val="24"/>
        </w:rPr>
        <w:t xml:space="preserve"> ze zgłoszenia</w:t>
      </w:r>
      <w:r w:rsidR="007D6914" w:rsidRPr="00ED4E93">
        <w:rPr>
          <w:rFonts w:eastAsia="Calibri" w:cstheme="minorHAnsi"/>
          <w:sz w:val="24"/>
          <w:szCs w:val="24"/>
        </w:rPr>
        <w:t xml:space="preserve"> zdarzenia lub podejrzenia zdarzenia krzywdzenia małoletniego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54DB8804" w14:textId="583D5639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rotokoły i notatki ze spotkań z małoletnim, jego opiekunami, opiekunami osoby krzywdzącej, osobą krzywdzącą i innymi osobami, z którymi podejmowane były rozmowy, w celu wyjaśnienia i </w:t>
      </w:r>
      <w:r w:rsidRPr="00ED4E93">
        <w:rPr>
          <w:rFonts w:eastAsia="Calibri" w:cstheme="minorHAnsi"/>
          <w:sz w:val="24"/>
          <w:szCs w:val="24"/>
        </w:rPr>
        <w:t>rozwiązania zaistniałej sytuacji;</w:t>
      </w:r>
    </w:p>
    <w:p w14:paraId="04FDE722" w14:textId="7B6BA563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>rotokoły ze spotkań Zespołu Interwencyjnego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1B98C97D" w14:textId="0E0513EE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kartę</w:t>
      </w:r>
      <w:r w:rsidR="007D6914" w:rsidRPr="00ED4E93">
        <w:rPr>
          <w:rFonts w:eastAsia="Calibri" w:cstheme="minorHAnsi"/>
          <w:sz w:val="24"/>
          <w:szCs w:val="24"/>
        </w:rPr>
        <w:t xml:space="preserve">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4F76747C" w14:textId="19036C4F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dokumentację</w:t>
      </w:r>
      <w:r w:rsidR="004D31A6" w:rsidRPr="00ED4E93">
        <w:rPr>
          <w:rFonts w:eastAsia="Calibri" w:cstheme="minorHAnsi"/>
          <w:sz w:val="24"/>
          <w:szCs w:val="24"/>
        </w:rPr>
        <w:t xml:space="preserve"> pomocy psychologiczno-pedagogicznej</w:t>
      </w:r>
      <w:r w:rsidRPr="00ED4E93">
        <w:rPr>
          <w:rFonts w:eastAsia="Calibri" w:cstheme="minorHAnsi"/>
          <w:sz w:val="24"/>
          <w:szCs w:val="24"/>
        </w:rPr>
        <w:t>;</w:t>
      </w:r>
    </w:p>
    <w:p w14:paraId="0E5F9C1B" w14:textId="36C0E12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</w:t>
      </w:r>
      <w:r w:rsidR="007D6914" w:rsidRPr="00ED4E93">
        <w:rPr>
          <w:rFonts w:eastAsia="Calibri" w:cstheme="minorHAnsi"/>
          <w:sz w:val="24"/>
          <w:szCs w:val="24"/>
        </w:rPr>
        <w:t>opię „Niebieskiej Karty – A i B” w przypadku, gdy zostanie wszczęta procedura „Niebieskie Karty”</w:t>
      </w:r>
      <w:r w:rsidRPr="00ED4E93">
        <w:rPr>
          <w:rFonts w:eastAsia="Calibri" w:cstheme="minorHAnsi"/>
          <w:sz w:val="24"/>
          <w:szCs w:val="24"/>
        </w:rPr>
        <w:t>;</w:t>
      </w:r>
    </w:p>
    <w:p w14:paraId="04F4703C" w14:textId="653F5E52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</w:t>
      </w:r>
      <w:r w:rsidR="007D6914" w:rsidRPr="00ED4E93">
        <w:rPr>
          <w:rFonts w:eastAsia="Calibri" w:cstheme="minorHAnsi"/>
          <w:sz w:val="24"/>
          <w:szCs w:val="24"/>
        </w:rPr>
        <w:t>pie zawiadomień odpowiednich instytucji wysyłanych w procedurze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308258A8" w14:textId="1D208964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korespondencję</w:t>
      </w:r>
      <w:r w:rsidR="007D6914" w:rsidRPr="00ED4E93">
        <w:rPr>
          <w:rFonts w:eastAsia="Calibri" w:cstheme="minorHAnsi"/>
          <w:sz w:val="24"/>
          <w:szCs w:val="24"/>
        </w:rPr>
        <w:t xml:space="preserve"> pomiędzy </w:t>
      </w:r>
      <w:r w:rsidR="00B2248C">
        <w:rPr>
          <w:rFonts w:eastAsia="Calibri" w:cstheme="minorHAnsi"/>
          <w:sz w:val="24"/>
          <w:szCs w:val="24"/>
        </w:rPr>
        <w:t xml:space="preserve">szkołą </w:t>
      </w:r>
      <w:r w:rsidR="007D6914" w:rsidRPr="00ED4E93">
        <w:rPr>
          <w:rFonts w:eastAsia="Calibri" w:cstheme="minorHAnsi"/>
          <w:sz w:val="24"/>
          <w:szCs w:val="24"/>
        </w:rPr>
        <w:t>a instytucjami zaangażowanymi w proces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0FBD623C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lan </w:t>
      </w:r>
      <w:r w:rsidRPr="00ED4E93">
        <w:rPr>
          <w:rFonts w:eastAsia="Calibri" w:cstheme="minorHAnsi"/>
          <w:sz w:val="24"/>
          <w:szCs w:val="24"/>
        </w:rPr>
        <w:t>wsparcia</w:t>
      </w:r>
      <w:r w:rsidR="007D6914" w:rsidRPr="00ED4E93">
        <w:rPr>
          <w:rFonts w:eastAsia="Calibri" w:cstheme="minorHAnsi"/>
          <w:sz w:val="24"/>
          <w:szCs w:val="24"/>
        </w:rPr>
        <w:t xml:space="preserve"> małoletnie</w:t>
      </w:r>
      <w:r w:rsidRPr="00ED4E93">
        <w:rPr>
          <w:rFonts w:eastAsia="Calibri" w:cstheme="minorHAnsi"/>
          <w:sz w:val="24"/>
          <w:szCs w:val="24"/>
        </w:rPr>
        <w:t>go,</w:t>
      </w:r>
    </w:p>
    <w:p w14:paraId="290E1B95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7D6914" w:rsidRPr="00ED4E93">
        <w:rPr>
          <w:rFonts w:eastAsia="Calibri" w:cstheme="minorHAnsi"/>
          <w:sz w:val="24"/>
          <w:szCs w:val="24"/>
        </w:rPr>
        <w:t>okumenty z prowadzonych czynności pomocniczych w procesie udzielania wsparcia małoletniemu</w:t>
      </w:r>
      <w:r w:rsidRPr="00ED4E93">
        <w:rPr>
          <w:rFonts w:eastAsia="Calibri" w:cstheme="minorHAnsi"/>
          <w:sz w:val="24"/>
          <w:szCs w:val="24"/>
        </w:rPr>
        <w:t>;</w:t>
      </w:r>
    </w:p>
    <w:p w14:paraId="6C7B40A8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</w:t>
      </w:r>
      <w:r w:rsidR="007D6914" w:rsidRPr="00ED4E93">
        <w:rPr>
          <w:rFonts w:eastAsia="Calibri" w:cstheme="minorHAnsi"/>
          <w:sz w:val="24"/>
          <w:szCs w:val="24"/>
        </w:rPr>
        <w:t>cena efektywności udzielonego wsparcia</w:t>
      </w:r>
      <w:r w:rsidRPr="00ED4E93">
        <w:rPr>
          <w:rFonts w:eastAsia="Calibri" w:cstheme="minorHAnsi"/>
          <w:sz w:val="24"/>
          <w:szCs w:val="24"/>
        </w:rPr>
        <w:t>;</w:t>
      </w:r>
    </w:p>
    <w:p w14:paraId="1168236A" w14:textId="766E9E2C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ykaz telefonów, adresów osób i instytucji zaangażowanych w proces udzielania pomocy małoletniemu.</w:t>
      </w:r>
    </w:p>
    <w:p w14:paraId="5EA31651" w14:textId="6C3E24B8" w:rsidR="007D6914" w:rsidRPr="00ED4E93" w:rsidRDefault="007D6914" w:rsidP="00D61A1E">
      <w:pPr>
        <w:spacing w:after="0" w:line="360" w:lineRule="auto"/>
        <w:jc w:val="both"/>
      </w:pPr>
    </w:p>
    <w:p w14:paraId="5E534A84" w14:textId="6B9EF854" w:rsidR="1A5132A5" w:rsidRDefault="1A5132A5" w:rsidP="1A5132A5">
      <w:pPr>
        <w:spacing w:after="0" w:line="360" w:lineRule="auto"/>
        <w:jc w:val="both"/>
      </w:pPr>
    </w:p>
    <w:p w14:paraId="7BB7AB90" w14:textId="77777777" w:rsidR="00867594" w:rsidRDefault="00867594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6ADA5829" w14:textId="77777777" w:rsidR="00867594" w:rsidRDefault="00867594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95FF475" w14:textId="77777777" w:rsidR="00867594" w:rsidRDefault="00867594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2F062D67" w14:textId="77777777" w:rsidR="00867594" w:rsidRDefault="00867594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3484F850" w14:textId="77777777" w:rsidR="00867594" w:rsidRDefault="00867594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319C13FE" w14:textId="1B089D3D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</w:t>
      </w:r>
    </w:p>
    <w:p w14:paraId="4BB7C6B2" w14:textId="77777777" w:rsidR="004D31A6" w:rsidRPr="00ED4E93" w:rsidRDefault="004D31A6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14:paraId="644E892E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1" w:name="_Hlk157544945"/>
      <w:r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21"/>
    <w:p w14:paraId="33F1A6D8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753C216" w14:textId="3CCFEE4E" w:rsidR="004D31A6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D1206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9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2A6837" w:rsidRPr="00ED4E93">
        <w:rPr>
          <w:rFonts w:eastAsia="Calibri" w:cstheme="minorHAnsi"/>
          <w:sz w:val="24"/>
          <w:szCs w:val="24"/>
        </w:rPr>
        <w:t>1</w:t>
      </w:r>
      <w:r w:rsidR="004D31A6" w:rsidRPr="00ED4E93">
        <w:rPr>
          <w:rFonts w:eastAsia="Calibri" w:cstheme="minorHAnsi"/>
          <w:sz w:val="24"/>
          <w:szCs w:val="24"/>
        </w:rPr>
        <w:t>. Małoletni mają obowiązek przestrzegania ogólnie obowiązujących zasad</w:t>
      </w:r>
      <w:r w:rsidR="00B2248C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i norm</w:t>
      </w:r>
      <w:r w:rsidR="00B2248C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zachowania.</w:t>
      </w:r>
    </w:p>
    <w:p w14:paraId="234984DC" w14:textId="24850D5D" w:rsidR="004D31A6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4D31A6" w:rsidRPr="00ED4E93">
        <w:rPr>
          <w:rFonts w:eastAsia="Calibri" w:cstheme="minorHAnsi"/>
          <w:sz w:val="24"/>
          <w:szCs w:val="24"/>
        </w:rPr>
        <w:t>. Małoletni uznają prawo innych małoletnich do odmienności i zachowania tożsamości ze względu na: pochodzenie etniczne, geograficzne, narodowe, religię, status ekonomiczny, cechy rodzinne, wiek, płeć, orientację seksualną, cechy fizyczne, niepełnosprawność. Nie</w:t>
      </w:r>
      <w:r w:rsidR="0089466B" w:rsidRPr="00ED4E93">
        <w:rPr>
          <w:rFonts w:eastAsia="Calibri" w:cstheme="minorHAnsi"/>
          <w:sz w:val="24"/>
          <w:szCs w:val="24"/>
        </w:rPr>
        <w:t xml:space="preserve">dozwolone jest naruszanie praw innych, w szczególności </w:t>
      </w:r>
      <w:r w:rsidR="004D31A6" w:rsidRPr="00ED4E93">
        <w:rPr>
          <w:rFonts w:eastAsia="Calibri" w:cstheme="minorHAnsi"/>
          <w:sz w:val="24"/>
          <w:szCs w:val="24"/>
        </w:rPr>
        <w:t>dyskrymin</w:t>
      </w:r>
      <w:r w:rsidR="0089466B" w:rsidRPr="00ED4E93">
        <w:rPr>
          <w:rFonts w:eastAsia="Calibri" w:cstheme="minorHAnsi"/>
          <w:sz w:val="24"/>
          <w:szCs w:val="24"/>
        </w:rPr>
        <w:t>owanie</w:t>
      </w:r>
      <w:r w:rsidR="004D31A6" w:rsidRPr="00ED4E93">
        <w:rPr>
          <w:rFonts w:eastAsia="Calibri" w:cstheme="minorHAnsi"/>
          <w:sz w:val="24"/>
          <w:szCs w:val="24"/>
        </w:rPr>
        <w:t xml:space="preserve"> ze względu na jakąkolwiek jego odmienność.</w:t>
      </w:r>
    </w:p>
    <w:p w14:paraId="567AAE9B" w14:textId="519E4F48" w:rsidR="00D61A1E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4D31A6" w:rsidRPr="00ED4E93">
        <w:rPr>
          <w:rFonts w:eastAsia="Calibri" w:cstheme="minorHAnsi"/>
          <w:sz w:val="24"/>
          <w:szCs w:val="24"/>
        </w:rPr>
        <w:t>. Zachowanie i postępowanie małoletnich wobec innych osób nie narusza ich poczucia godności i wartości osobistej. Małoletni zobowiązani są do respektowania praw i wolności osobistych innych, ich prawa do własnego zdania, do własnych poglądów, wyglądu i zachowania – w ramach przyjętych</w:t>
      </w:r>
      <w:r w:rsidR="0089466B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w </w:t>
      </w:r>
      <w:r w:rsidR="00B2248C">
        <w:rPr>
          <w:rFonts w:eastAsia="Calibri" w:cstheme="minorHAnsi"/>
          <w:sz w:val="24"/>
          <w:szCs w:val="24"/>
        </w:rPr>
        <w:t>szkole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norm i wartości.</w:t>
      </w:r>
    </w:p>
    <w:p w14:paraId="3B896379" w14:textId="3DA8A424" w:rsidR="003B19AF" w:rsidRPr="00ED4E93" w:rsidRDefault="002A6837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4</w:t>
      </w:r>
      <w:r w:rsidR="004D31A6" w:rsidRPr="75DF83F3">
        <w:rPr>
          <w:rFonts w:eastAsia="Calibri"/>
          <w:sz w:val="24"/>
          <w:szCs w:val="24"/>
        </w:rPr>
        <w:t xml:space="preserve">. Jeśli małoletni stał się ofiarą agresji lub przemocy, może uzyskać w </w:t>
      </w:r>
      <w:r w:rsidR="1D66E8D6" w:rsidRPr="75DF83F3">
        <w:rPr>
          <w:rFonts w:eastAsia="Calibri"/>
          <w:sz w:val="24"/>
          <w:szCs w:val="24"/>
        </w:rPr>
        <w:t>szkole pomoc</w:t>
      </w:r>
      <w:r w:rsidR="004D31A6" w:rsidRPr="75DF83F3">
        <w:rPr>
          <w:rFonts w:eastAsia="Calibri"/>
          <w:sz w:val="24"/>
          <w:szCs w:val="24"/>
        </w:rPr>
        <w:t>, zgodnie z obowiązującymi w niej procedurami.</w:t>
      </w:r>
    </w:p>
    <w:p w14:paraId="20B9F9C4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5. 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 i nie krzywdzi.</w:t>
      </w:r>
    </w:p>
    <w:p w14:paraId="19AFA1C2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Małoletni mają prawo do własnych poglądów, ocen i spojrzenia na świat oraz wyrażania ich, pod warunkiem, że sposób ich wyrażania wolny jest od agresji i przemocy oraz nikomu nie wyrządza krzywdy.</w:t>
      </w:r>
    </w:p>
    <w:p w14:paraId="01DD42E2" w14:textId="011C3830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20</w:t>
      </w:r>
      <w:r w:rsidRPr="00ED4E93">
        <w:rPr>
          <w:rFonts w:eastAsia="Calibri" w:cstheme="minorHAnsi"/>
          <w:b/>
          <w:sz w:val="24"/>
          <w:szCs w:val="24"/>
        </w:rPr>
        <w:t xml:space="preserve">. 1. </w:t>
      </w:r>
      <w:r w:rsidR="004D31A6"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  <w:r w:rsidRPr="00ED4E93">
        <w:rPr>
          <w:rFonts w:eastAsia="Calibri" w:cstheme="minorHAnsi"/>
          <w:b/>
          <w:sz w:val="24"/>
          <w:szCs w:val="24"/>
        </w:rPr>
        <w:t>:</w:t>
      </w:r>
    </w:p>
    <w:p w14:paraId="6F817E5D" w14:textId="4B06E6A2" w:rsidR="00E33FE0" w:rsidRPr="00ED4E93" w:rsidRDefault="00E33FE0" w:rsidP="75DF83F3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małoletni/pełnoletni </w:t>
      </w:r>
      <w:r w:rsidR="00D61A1E" w:rsidRPr="75DF83F3">
        <w:rPr>
          <w:rFonts w:eastAsia="Calibri"/>
          <w:sz w:val="24"/>
          <w:szCs w:val="24"/>
        </w:rPr>
        <w:t>uczniowie</w:t>
      </w:r>
      <w:r w:rsidRPr="75DF83F3">
        <w:rPr>
          <w:rFonts w:eastAsia="Calibri"/>
          <w:sz w:val="24"/>
          <w:szCs w:val="24"/>
        </w:rPr>
        <w:t>/wychowankowie</w:t>
      </w:r>
      <w:r w:rsidR="00D61A1E" w:rsidRPr="75DF83F3">
        <w:rPr>
          <w:rFonts w:eastAsia="Calibri"/>
          <w:sz w:val="24"/>
          <w:szCs w:val="24"/>
        </w:rPr>
        <w:t xml:space="preserve"> nie mają prawa stosować agresji słownej, </w:t>
      </w:r>
      <w:r w:rsidR="630C48CB" w:rsidRPr="75DF83F3">
        <w:rPr>
          <w:rFonts w:eastAsia="Calibri"/>
          <w:sz w:val="24"/>
          <w:szCs w:val="24"/>
        </w:rPr>
        <w:t>fizycznej i</w:t>
      </w:r>
      <w:r w:rsidR="00D61A1E" w:rsidRPr="75DF83F3">
        <w:rPr>
          <w:rFonts w:eastAsia="Calibri"/>
          <w:sz w:val="24"/>
          <w:szCs w:val="24"/>
        </w:rPr>
        <w:t xml:space="preserve"> psychicznej w stosunku do innych małoletnich. </w:t>
      </w:r>
      <w:r w:rsidR="003B19AF" w:rsidRPr="75DF83F3">
        <w:rPr>
          <w:rFonts w:eastAsia="Calibri"/>
          <w:sz w:val="24"/>
          <w:szCs w:val="24"/>
        </w:rPr>
        <w:t xml:space="preserve">Bez względu na powód, agresja i </w:t>
      </w:r>
      <w:r w:rsidR="003B19AF" w:rsidRPr="75DF83F3">
        <w:rPr>
          <w:rFonts w:eastAsia="Calibri"/>
          <w:sz w:val="24"/>
          <w:szCs w:val="24"/>
        </w:rPr>
        <w:lastRenderedPageBreak/>
        <w:t xml:space="preserve">przemoc fizyczna, słowna lub psychiczna wśród małoletnich nigdy nie może być przez nich akceptowana lub usprawiedliwiona. </w:t>
      </w:r>
      <w:r w:rsidR="00D61A1E" w:rsidRPr="75DF83F3">
        <w:rPr>
          <w:rFonts w:eastAsia="Calibri"/>
          <w:sz w:val="24"/>
          <w:szCs w:val="24"/>
        </w:rPr>
        <w:t xml:space="preserve">Małoletni i pełnoletni uczniowie mają obowiązek informowania pracowników </w:t>
      </w:r>
      <w:r w:rsidR="33528D21" w:rsidRPr="75DF83F3">
        <w:rPr>
          <w:rFonts w:eastAsia="Calibri"/>
          <w:sz w:val="24"/>
          <w:szCs w:val="24"/>
        </w:rPr>
        <w:t>szkoły</w:t>
      </w:r>
      <w:r w:rsidR="00D61A1E" w:rsidRPr="75DF83F3">
        <w:rPr>
          <w:rFonts w:eastAsia="Calibri"/>
          <w:sz w:val="24"/>
          <w:szCs w:val="24"/>
        </w:rPr>
        <w:t xml:space="preserve"> o wszelkich formach agresji i przemocy fizyc</w:t>
      </w:r>
      <w:r w:rsidRPr="75DF83F3">
        <w:rPr>
          <w:rFonts w:eastAsia="Calibri"/>
          <w:sz w:val="24"/>
          <w:szCs w:val="24"/>
        </w:rPr>
        <w:t>znej, słownej lub psychicznej;</w:t>
      </w:r>
    </w:p>
    <w:p w14:paraId="44D161FA" w14:textId="1B3086DD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</w:t>
      </w:r>
      <w:r w:rsidR="0089466B" w:rsidRPr="00ED4E93">
        <w:rPr>
          <w:rFonts w:eastAsia="Calibri" w:cstheme="minorHAnsi"/>
          <w:sz w:val="24"/>
          <w:szCs w:val="24"/>
        </w:rPr>
        <w:t xml:space="preserve">ałoletni i </w:t>
      </w:r>
      <w:r w:rsidR="00D61A1E" w:rsidRPr="00ED4E93">
        <w:rPr>
          <w:rFonts w:eastAsia="Calibri" w:cstheme="minorHAnsi"/>
          <w:sz w:val="24"/>
          <w:szCs w:val="24"/>
        </w:rPr>
        <w:t>pełnoletni uczniowie</w:t>
      </w:r>
      <w:r w:rsidR="0089466B" w:rsidRPr="00ED4E93">
        <w:rPr>
          <w:rFonts w:eastAsia="Calibri" w:cstheme="minorHAnsi"/>
          <w:sz w:val="24"/>
          <w:szCs w:val="24"/>
        </w:rPr>
        <w:t>/wychowankowie</w:t>
      </w:r>
      <w:r w:rsidR="00D61A1E" w:rsidRPr="00ED4E93">
        <w:rPr>
          <w:rFonts w:eastAsia="Calibri" w:cstheme="minorHAnsi"/>
          <w:sz w:val="24"/>
          <w:szCs w:val="24"/>
        </w:rPr>
        <w:t xml:space="preserve"> powinni, w miarę możliwości, zapobiegać ak</w:t>
      </w:r>
      <w:r w:rsidRPr="00ED4E93">
        <w:rPr>
          <w:rFonts w:eastAsia="Calibri" w:cstheme="minorHAnsi"/>
          <w:sz w:val="24"/>
          <w:szCs w:val="24"/>
        </w:rPr>
        <w:t>tom agresji i wandalizmu,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a</w:t>
      </w:r>
      <w:r w:rsidR="00D61A1E" w:rsidRPr="00ED4E93">
        <w:rPr>
          <w:rFonts w:eastAsia="Calibri" w:cstheme="minorHAnsi"/>
          <w:sz w:val="24"/>
          <w:szCs w:val="24"/>
        </w:rPr>
        <w:t xml:space="preserve"> także, w miarę możliwości, ws</w:t>
      </w:r>
      <w:r w:rsidRPr="00ED4E93">
        <w:rPr>
          <w:rFonts w:eastAsia="Calibri" w:cstheme="minorHAnsi"/>
          <w:sz w:val="24"/>
          <w:szCs w:val="24"/>
        </w:rPr>
        <w:t>pierać osoby dotknięte przemocą;</w:t>
      </w:r>
    </w:p>
    <w:p w14:paraId="3B44AE25" w14:textId="7974A79A" w:rsidR="00E33FE0" w:rsidRPr="00ED4E93" w:rsidRDefault="00E33FE0" w:rsidP="75DF83F3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m</w:t>
      </w:r>
      <w:r w:rsidR="0089466B" w:rsidRPr="75DF83F3">
        <w:rPr>
          <w:rFonts w:eastAsia="Calibri"/>
          <w:sz w:val="24"/>
          <w:szCs w:val="24"/>
        </w:rPr>
        <w:t>ałoletnim</w:t>
      </w:r>
      <w:r w:rsidR="00B2248C" w:rsidRPr="75DF83F3">
        <w:rPr>
          <w:rFonts w:eastAsia="Calibri"/>
          <w:sz w:val="24"/>
          <w:szCs w:val="24"/>
        </w:rPr>
        <w:t xml:space="preserve"> </w:t>
      </w:r>
      <w:r w:rsidR="0089466B" w:rsidRPr="75DF83F3">
        <w:rPr>
          <w:rFonts w:eastAsia="Calibri"/>
          <w:sz w:val="24"/>
          <w:szCs w:val="24"/>
        </w:rPr>
        <w:t>i pełnoletnim uczniom/wychowankom</w:t>
      </w:r>
      <w:r w:rsidR="00D61A1E" w:rsidRPr="75DF83F3">
        <w:rPr>
          <w:rFonts w:eastAsia="Calibri"/>
          <w:sz w:val="24"/>
          <w:szCs w:val="24"/>
        </w:rPr>
        <w:t xml:space="preserve">, nie wolno przynosić do </w:t>
      </w:r>
      <w:r w:rsidR="00B2248C" w:rsidRPr="75DF83F3">
        <w:rPr>
          <w:rFonts w:eastAsia="Calibri"/>
          <w:sz w:val="24"/>
          <w:szCs w:val="24"/>
        </w:rPr>
        <w:t xml:space="preserve">szkoły </w:t>
      </w:r>
      <w:r w:rsidR="00D61A1E" w:rsidRPr="75DF83F3">
        <w:rPr>
          <w:rFonts w:eastAsia="Calibri"/>
          <w:sz w:val="24"/>
          <w:szCs w:val="24"/>
        </w:rPr>
        <w:t xml:space="preserve">i posiadać na </w:t>
      </w:r>
      <w:r w:rsidR="0089466B" w:rsidRPr="75DF83F3">
        <w:rPr>
          <w:rFonts w:eastAsia="Calibri"/>
          <w:sz w:val="24"/>
          <w:szCs w:val="24"/>
        </w:rPr>
        <w:t>jej terenie</w:t>
      </w:r>
      <w:r w:rsidR="00D61A1E" w:rsidRPr="75DF83F3">
        <w:rPr>
          <w:rFonts w:eastAsia="Calibri"/>
          <w:sz w:val="24"/>
          <w:szCs w:val="24"/>
        </w:rPr>
        <w:t>, żadnej broni, noży i innych ostrych narzędzi, oraz substancji zabronionych (papierosów</w:t>
      </w:r>
      <w:r w:rsidR="5FD343C8" w:rsidRPr="75DF83F3">
        <w:rPr>
          <w:rFonts w:eastAsia="Calibri"/>
          <w:sz w:val="24"/>
          <w:szCs w:val="24"/>
        </w:rPr>
        <w:t xml:space="preserve"> </w:t>
      </w:r>
      <w:r w:rsidR="00D61A1E" w:rsidRPr="75DF83F3">
        <w:rPr>
          <w:rFonts w:eastAsia="Calibri"/>
          <w:sz w:val="24"/>
          <w:szCs w:val="24"/>
        </w:rPr>
        <w:t>i e-papierosów, alkoholu, substancji psychoakt</w:t>
      </w:r>
      <w:r w:rsidRPr="75DF83F3">
        <w:rPr>
          <w:rFonts w:eastAsia="Calibri"/>
          <w:sz w:val="24"/>
          <w:szCs w:val="24"/>
        </w:rPr>
        <w:t>ywnych, napojów energetycznych);</w:t>
      </w:r>
    </w:p>
    <w:p w14:paraId="1EAD2B6E" w14:textId="717A752E" w:rsidR="00E33FE0" w:rsidRPr="00ED4E93" w:rsidRDefault="00E33FE0" w:rsidP="75DF83F3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zabronione jest n</w:t>
      </w:r>
      <w:r w:rsidR="003B19AF" w:rsidRPr="75DF83F3">
        <w:rPr>
          <w:rFonts w:eastAsia="Calibri"/>
          <w:sz w:val="24"/>
          <w:szCs w:val="24"/>
        </w:rPr>
        <w:t xml:space="preserve">ieuzasadnione, bez zgody osoby prowadzącej zajęcia opuszczanie </w:t>
      </w:r>
      <w:r w:rsidRPr="75DF83F3">
        <w:rPr>
          <w:rFonts w:eastAsia="Calibri"/>
          <w:sz w:val="24"/>
          <w:szCs w:val="24"/>
        </w:rPr>
        <w:t>s</w:t>
      </w:r>
      <w:r w:rsidR="003B19AF" w:rsidRPr="75DF83F3">
        <w:rPr>
          <w:rFonts w:eastAsia="Calibri"/>
          <w:sz w:val="24"/>
          <w:szCs w:val="24"/>
        </w:rPr>
        <w:t>ali</w:t>
      </w:r>
      <w:r w:rsidRPr="75DF83F3">
        <w:rPr>
          <w:rFonts w:eastAsia="Calibri"/>
          <w:sz w:val="24"/>
          <w:szCs w:val="24"/>
        </w:rPr>
        <w:t>, jak również wyjście poza teren</w:t>
      </w:r>
      <w:r w:rsidR="00B2248C" w:rsidRPr="75DF83F3">
        <w:rPr>
          <w:rFonts w:eastAsia="Calibri"/>
          <w:sz w:val="24"/>
          <w:szCs w:val="24"/>
        </w:rPr>
        <w:t xml:space="preserve"> </w:t>
      </w:r>
      <w:r w:rsidR="7504441F" w:rsidRPr="75DF83F3">
        <w:rPr>
          <w:rFonts w:eastAsia="Calibri"/>
          <w:sz w:val="24"/>
          <w:szCs w:val="24"/>
        </w:rPr>
        <w:t>szkoły.</w:t>
      </w:r>
      <w:r w:rsidRPr="75DF83F3">
        <w:rPr>
          <w:rFonts w:eastAsia="Calibri"/>
          <w:sz w:val="24"/>
          <w:szCs w:val="24"/>
        </w:rPr>
        <w:t xml:space="preserve"> W</w:t>
      </w:r>
      <w:r w:rsidR="003B19AF" w:rsidRPr="75DF83F3">
        <w:rPr>
          <w:rFonts w:eastAsia="Calibri"/>
          <w:sz w:val="24"/>
          <w:szCs w:val="24"/>
        </w:rPr>
        <w:t>yjście po zakończonych w danym dniu wszystkich zajęciach następuje pod nadzorem os</w:t>
      </w:r>
      <w:r w:rsidRPr="75DF83F3">
        <w:rPr>
          <w:rFonts w:eastAsia="Calibri"/>
          <w:sz w:val="24"/>
          <w:szCs w:val="24"/>
        </w:rPr>
        <w:t>oby prowadzącej ostatnie z nich;</w:t>
      </w:r>
    </w:p>
    <w:p w14:paraId="2F9513F4" w14:textId="2F51138A" w:rsidR="003B19AF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c</w:t>
      </w:r>
      <w:r w:rsidR="003B19AF" w:rsidRPr="00ED4E93">
        <w:rPr>
          <w:rFonts w:eastAsia="Calibri" w:cstheme="minorHAnsi"/>
          <w:sz w:val="24"/>
          <w:szCs w:val="24"/>
        </w:rPr>
        <w:t>elowe nieprzestrzeganie zasad bezpieczeństwa podczas zajęć w</w:t>
      </w:r>
      <w:r w:rsidR="00B2248C" w:rsidRPr="00B2248C">
        <w:rPr>
          <w:rFonts w:eastAsia="Calibri" w:cstheme="minorHAnsi"/>
          <w:sz w:val="24"/>
          <w:szCs w:val="24"/>
        </w:rPr>
        <w:t xml:space="preserve"> </w:t>
      </w:r>
      <w:r w:rsidR="00B2248C">
        <w:rPr>
          <w:rFonts w:eastAsia="Calibri" w:cstheme="minorHAnsi"/>
          <w:sz w:val="24"/>
          <w:szCs w:val="24"/>
        </w:rPr>
        <w:t>szkole</w:t>
      </w:r>
      <w:r w:rsidR="0089466B" w:rsidRPr="00ED4E93">
        <w:rPr>
          <w:rFonts w:eastAsia="Calibri" w:cstheme="minorHAnsi"/>
          <w:sz w:val="24"/>
          <w:szCs w:val="24"/>
        </w:rPr>
        <w:t xml:space="preserve">, </w:t>
      </w:r>
      <w:r w:rsidR="003B19AF" w:rsidRPr="00ED4E93">
        <w:rPr>
          <w:rFonts w:eastAsia="Calibri" w:cstheme="minorHAnsi"/>
          <w:sz w:val="24"/>
          <w:szCs w:val="24"/>
        </w:rPr>
        <w:t>zachowania zagrażające z</w:t>
      </w:r>
      <w:r w:rsidRPr="00ED4E93">
        <w:rPr>
          <w:rFonts w:eastAsia="Calibri" w:cstheme="minorHAnsi"/>
          <w:sz w:val="24"/>
          <w:szCs w:val="24"/>
        </w:rPr>
        <w:t xml:space="preserve">drowiu bądź życiu </w:t>
      </w:r>
      <w:r w:rsidR="0089466B" w:rsidRPr="00ED4E93">
        <w:rPr>
          <w:rFonts w:eastAsia="Calibri" w:cstheme="minorHAnsi"/>
          <w:sz w:val="24"/>
          <w:szCs w:val="24"/>
        </w:rPr>
        <w:t>są</w:t>
      </w:r>
      <w:r w:rsidRPr="00ED4E93">
        <w:rPr>
          <w:rFonts w:eastAsia="Calibri" w:cstheme="minorHAnsi"/>
          <w:sz w:val="24"/>
          <w:szCs w:val="24"/>
        </w:rPr>
        <w:t xml:space="preserve"> zabronione.</w:t>
      </w:r>
    </w:p>
    <w:p w14:paraId="5B634E9E" w14:textId="63B8B80C" w:rsidR="00D61A1E" w:rsidRPr="00ED4E93" w:rsidRDefault="00E33FE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21</w:t>
      </w:r>
      <w:r w:rsidRPr="00ED4E93">
        <w:rPr>
          <w:rFonts w:eastAsia="Calibri" w:cstheme="minorHAnsi"/>
          <w:b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Zachowania niedozwolone, w relacjach między uczniami:</w:t>
      </w:r>
      <w:r w:rsidR="005C01B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>iedozwolone jest stosowanie agresji f</w:t>
      </w:r>
      <w:r w:rsidRPr="00ED4E93">
        <w:rPr>
          <w:rFonts w:eastAsia="Calibri" w:cstheme="minorHAnsi"/>
          <w:sz w:val="24"/>
          <w:szCs w:val="24"/>
        </w:rPr>
        <w:t>izycznej, słownej i psychicznej, w</w:t>
      </w:r>
      <w:r w:rsidR="00D61A1E" w:rsidRPr="00ED4E93">
        <w:rPr>
          <w:rFonts w:eastAsia="Calibri" w:cstheme="minorHAnsi"/>
          <w:sz w:val="24"/>
          <w:szCs w:val="24"/>
        </w:rPr>
        <w:t xml:space="preserve"> szczególności: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wszelki</w:t>
      </w:r>
      <w:r w:rsidRPr="00ED4E93">
        <w:rPr>
          <w:rFonts w:eastAsia="Calibri" w:cstheme="minorHAnsi"/>
          <w:sz w:val="24"/>
          <w:szCs w:val="24"/>
        </w:rPr>
        <w:t>e</w:t>
      </w:r>
      <w:r w:rsidR="00D61A1E" w:rsidRPr="00ED4E93">
        <w:rPr>
          <w:rFonts w:eastAsia="Calibri" w:cstheme="minorHAnsi"/>
          <w:sz w:val="24"/>
          <w:szCs w:val="24"/>
        </w:rPr>
        <w:t xml:space="preserve"> form</w:t>
      </w:r>
      <w:r w:rsidRPr="00ED4E93">
        <w:rPr>
          <w:rFonts w:eastAsia="Calibri" w:cstheme="minorHAnsi"/>
          <w:sz w:val="24"/>
          <w:szCs w:val="24"/>
        </w:rPr>
        <w:t>y</w:t>
      </w:r>
      <w:r w:rsidR="00D61A1E" w:rsidRPr="00ED4E93">
        <w:rPr>
          <w:rFonts w:eastAsia="Calibri" w:cstheme="minorHAnsi"/>
          <w:sz w:val="24"/>
          <w:szCs w:val="24"/>
        </w:rPr>
        <w:t xml:space="preserve">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0BCBE017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76079EB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XI</w:t>
      </w:r>
    </w:p>
    <w:p w14:paraId="3B32029D" w14:textId="69B0D6E9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ochrony wizerunku </w:t>
      </w:r>
      <w:r w:rsidR="0089466B" w:rsidRPr="00ED4E93">
        <w:rPr>
          <w:rFonts w:eastAsia="Calibri" w:cstheme="minorHAnsi"/>
          <w:b/>
          <w:sz w:val="24"/>
          <w:szCs w:val="24"/>
        </w:rPr>
        <w:t>małoletniego</w:t>
      </w:r>
    </w:p>
    <w:p w14:paraId="089B1D80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B3480ED" w14:textId="3BF6421F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22</w:t>
      </w:r>
      <w:r w:rsidRPr="00ED4E93">
        <w:rPr>
          <w:rFonts w:eastAsia="Calibri" w:cstheme="minorHAnsi"/>
          <w:sz w:val="24"/>
          <w:szCs w:val="24"/>
        </w:rPr>
        <w:t xml:space="preserve">.1. </w:t>
      </w:r>
      <w:r w:rsidR="00B2248C">
        <w:rPr>
          <w:rFonts w:eastAsia="Calibri" w:cstheme="minorHAnsi"/>
          <w:sz w:val="24"/>
          <w:szCs w:val="24"/>
        </w:rPr>
        <w:t>Szkoła</w:t>
      </w:r>
      <w:r w:rsidRPr="00ED4E93">
        <w:rPr>
          <w:rFonts w:eastAsia="Calibri" w:cstheme="minorHAnsi"/>
          <w:sz w:val="24"/>
          <w:szCs w:val="24"/>
        </w:rPr>
        <w:t xml:space="preserve"> zapewnia najwyższe Standardy ochrony danych osobowych dzieci zgodnie z obowiązującymi przepisami prawa.</w:t>
      </w:r>
    </w:p>
    <w:p w14:paraId="4842B912" w14:textId="3507325F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B2248C">
        <w:rPr>
          <w:rFonts w:eastAsia="Calibri" w:cstheme="minorHAnsi"/>
          <w:sz w:val="24"/>
          <w:szCs w:val="24"/>
        </w:rPr>
        <w:t>Szkoła</w:t>
      </w:r>
      <w:r w:rsidRPr="00ED4E93">
        <w:rPr>
          <w:rFonts w:eastAsia="Calibri" w:cstheme="minorHAnsi"/>
          <w:sz w:val="24"/>
          <w:szCs w:val="24"/>
        </w:rPr>
        <w:t>, uznając prawo dziecka do prywatności i ochrony dóbr osobistych, zapewnia ochronę wizerunku dziecka.</w:t>
      </w:r>
    </w:p>
    <w:p w14:paraId="5304ED87" w14:textId="0B437F25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3</w:t>
      </w:r>
      <w:r w:rsidRPr="00ED4E93">
        <w:rPr>
          <w:rFonts w:eastAsia="Calibri" w:cstheme="minorHAnsi"/>
          <w:sz w:val="24"/>
          <w:szCs w:val="24"/>
        </w:rPr>
        <w:t xml:space="preserve">.1. Pracownikowi </w:t>
      </w:r>
      <w:r w:rsidR="00B2248C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nie wolno umożliwiać przedstawicielom mediów lub innym osobom trzecim, utrwalania wizerunku dziecka (filmowanie, fotografowanie, nagrywanie głosu dziecka) na terenie </w:t>
      </w:r>
      <w:r w:rsidR="00B2248C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bez pisemnej zgody rodzica 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Pr="00ED4E93">
        <w:rPr>
          <w:rFonts w:eastAsia="Calibri" w:cstheme="minorHAnsi"/>
          <w:sz w:val="24"/>
          <w:szCs w:val="24"/>
        </w:rPr>
        <w:t xml:space="preserve">opiekuna prawnego </w:t>
      </w:r>
      <w:r w:rsidR="005C01B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>.</w:t>
      </w:r>
    </w:p>
    <w:p w14:paraId="04BFBB80" w14:textId="77777777" w:rsidR="005C01B0" w:rsidRPr="00ED4E93" w:rsidRDefault="0089466B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2. Osoby niebędące pracownikami szkoły mają całkowity zakaz filmowania, fotografowania, nagrywania głosu </w:t>
      </w:r>
      <w:r w:rsidR="005C01B0" w:rsidRPr="00ED4E93">
        <w:rPr>
          <w:rFonts w:eastAsia="Calibri" w:cstheme="minorHAnsi"/>
          <w:sz w:val="24"/>
          <w:szCs w:val="24"/>
        </w:rPr>
        <w:t xml:space="preserve">małoletnich i innych osób na terenie szkoły/placówki </w:t>
      </w:r>
      <w:r w:rsidRPr="00ED4E93">
        <w:rPr>
          <w:rFonts w:eastAsia="Calibri" w:cstheme="minorHAnsi"/>
          <w:sz w:val="24"/>
          <w:szCs w:val="24"/>
        </w:rPr>
        <w:t>bez zgód, o których mowa w ust. 1 oraz zgody dyrektora.</w:t>
      </w:r>
    </w:p>
    <w:p w14:paraId="526EBBDA" w14:textId="3BDCBF8A" w:rsidR="005C01B0" w:rsidRPr="00ED4E93" w:rsidRDefault="005C01B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Małoletni i pełnoletni uczniowie/wychowankowie mają całkowity zakaz filmowania, fotografowania, nagrywania głosu małoletnich i innych osób na terenie szkoły/placówki bez zgód, o których mowa w ust. 1 oraz zgody dyrektora. </w:t>
      </w:r>
    </w:p>
    <w:p w14:paraId="7F192616" w14:textId="493FCE20" w:rsidR="004D31A6" w:rsidRPr="00ED4E93" w:rsidRDefault="005C01B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89466B" w:rsidRPr="00ED4E93">
        <w:rPr>
          <w:rFonts w:eastAsia="Calibri" w:cstheme="minorHAnsi"/>
          <w:sz w:val="24"/>
          <w:szCs w:val="24"/>
        </w:rPr>
        <w:t xml:space="preserve">. </w:t>
      </w:r>
      <w:r w:rsidR="004D31A6" w:rsidRPr="00ED4E93">
        <w:rPr>
          <w:rFonts w:eastAsia="Calibri" w:cstheme="minorHAnsi"/>
          <w:sz w:val="24"/>
          <w:szCs w:val="24"/>
        </w:rPr>
        <w:t>Niedopuszczalne jest podanie przedstawicielowi mediów lub innej osobie trzeciej, danych kontaktowych do opiekuna dziecka – bez wiedzy i zgody tego opiekuna.</w:t>
      </w:r>
    </w:p>
    <w:p w14:paraId="0FCEDBAC" w14:textId="1CA02B1D" w:rsidR="004D31A6" w:rsidRPr="00ED4E93" w:rsidRDefault="002C0E0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§ 24</w:t>
      </w:r>
      <w:r w:rsidR="004D31A6" w:rsidRPr="75DF83F3">
        <w:rPr>
          <w:rFonts w:eastAsia="Calibri"/>
          <w:sz w:val="24"/>
          <w:szCs w:val="24"/>
        </w:rPr>
        <w:t>.</w:t>
      </w:r>
      <w:r w:rsidR="00E33FE0" w:rsidRPr="75DF83F3">
        <w:rPr>
          <w:rFonts w:eastAsia="Calibri"/>
          <w:sz w:val="24"/>
          <w:szCs w:val="24"/>
        </w:rPr>
        <w:t xml:space="preserve"> </w:t>
      </w:r>
      <w:r w:rsidR="004D31A6" w:rsidRPr="75DF83F3">
        <w:rPr>
          <w:rFonts w:eastAsia="Calibri"/>
          <w:sz w:val="24"/>
          <w:szCs w:val="24"/>
        </w:rPr>
        <w:t xml:space="preserve">1. Upublicznienie przez pracownika </w:t>
      </w:r>
      <w:r w:rsidR="00B2248C" w:rsidRPr="75DF83F3">
        <w:rPr>
          <w:rFonts w:eastAsia="Calibri"/>
          <w:sz w:val="24"/>
          <w:szCs w:val="24"/>
        </w:rPr>
        <w:t>szkoły</w:t>
      </w:r>
      <w:r w:rsidR="004D31A6" w:rsidRPr="75DF83F3">
        <w:rPr>
          <w:rFonts w:eastAsia="Calibri"/>
          <w:sz w:val="24"/>
          <w:szCs w:val="24"/>
        </w:rPr>
        <w:t xml:space="preserve"> wizerunku dziecka utrwalonego </w:t>
      </w:r>
      <w:r>
        <w:br/>
      </w:r>
      <w:r w:rsidR="004D31A6" w:rsidRPr="75DF83F3">
        <w:rPr>
          <w:rFonts w:eastAsia="Calibri"/>
          <w:sz w:val="24"/>
          <w:szCs w:val="24"/>
        </w:rPr>
        <w:t xml:space="preserve">w jakiejkolwiek formie (fotografia, nagranie audio-wideo) wymaga </w:t>
      </w:r>
      <w:r w:rsidR="005C01B0" w:rsidRPr="75DF83F3">
        <w:rPr>
          <w:rFonts w:eastAsia="Calibri"/>
          <w:sz w:val="24"/>
          <w:szCs w:val="24"/>
        </w:rPr>
        <w:t>zgody, o której mowa w § 2</w:t>
      </w:r>
      <w:r w:rsidRPr="75DF83F3">
        <w:rPr>
          <w:rFonts w:eastAsia="Calibri"/>
          <w:sz w:val="24"/>
          <w:szCs w:val="24"/>
        </w:rPr>
        <w:t>3</w:t>
      </w:r>
      <w:r w:rsidR="005C01B0" w:rsidRPr="75DF83F3">
        <w:rPr>
          <w:rFonts w:eastAsia="Calibri"/>
          <w:sz w:val="24"/>
          <w:szCs w:val="24"/>
        </w:rPr>
        <w:t xml:space="preserve"> ust. 1.</w:t>
      </w:r>
    </w:p>
    <w:p w14:paraId="411E8088" w14:textId="07C929C3" w:rsidR="0089466B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75DF83F3">
        <w:rPr>
          <w:rFonts w:eastAsia="Calibr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youtube.com w celach promocyjnych). </w:t>
      </w:r>
    </w:p>
    <w:p w14:paraId="5B261EAB" w14:textId="56F7787E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C4E1646" w14:textId="7ABD9FC9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0BA1DE9A" w14:textId="77777777" w:rsidR="00B2248C" w:rsidRDefault="00B2248C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43EBE6D" w14:textId="3BAA3436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</w:t>
      </w:r>
      <w:r w:rsidR="006C784B" w:rsidRPr="00ED4E93">
        <w:rPr>
          <w:rFonts w:eastAsia="Calibri" w:cstheme="minorHAnsi"/>
          <w:b/>
          <w:sz w:val="24"/>
          <w:szCs w:val="24"/>
        </w:rPr>
        <w:t xml:space="preserve"> XII</w:t>
      </w:r>
    </w:p>
    <w:p w14:paraId="361C2301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dostępu dzieci do Internetu</w:t>
      </w:r>
    </w:p>
    <w:p w14:paraId="7077BB2C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E74B4FC" w14:textId="0E5B28B5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25</w:t>
      </w:r>
      <w:r w:rsidR="00E33FE0" w:rsidRPr="00ED4E93">
        <w:rPr>
          <w:rFonts w:eastAsia="Calibri" w:cstheme="minorHAnsi"/>
          <w:sz w:val="24"/>
          <w:szCs w:val="24"/>
        </w:rPr>
        <w:t>.</w:t>
      </w:r>
      <w:bookmarkStart w:id="22" w:name="_Hlk154925106"/>
      <w:r w:rsidR="00E33FE0" w:rsidRPr="00ED4E93">
        <w:rPr>
          <w:rFonts w:eastAsia="Calibri" w:cstheme="minorHAnsi"/>
          <w:sz w:val="24"/>
          <w:szCs w:val="24"/>
        </w:rPr>
        <w:t xml:space="preserve"> 1. </w:t>
      </w:r>
      <w:r w:rsidRPr="00ED4E93">
        <w:rPr>
          <w:rFonts w:eastAsia="Calibri" w:cstheme="minorHAnsi"/>
          <w:b/>
          <w:sz w:val="24"/>
          <w:szCs w:val="24"/>
        </w:rPr>
        <w:t>Zasady korzystania z urządzeń elektronicznych z dostępem do sieci Internet:</w:t>
      </w:r>
    </w:p>
    <w:bookmarkEnd w:id="22"/>
    <w:p w14:paraId="2E4FEA3C" w14:textId="11CF0CBE" w:rsidR="004D31A6" w:rsidRPr="00ED4E93" w:rsidRDefault="00B2248C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Szkoła</w:t>
      </w:r>
      <w:r w:rsidR="004D31A6" w:rsidRPr="00ED4E93">
        <w:rPr>
          <w:rFonts w:eastAsia="Calibri" w:cstheme="minorHAnsi"/>
          <w:sz w:val="24"/>
          <w:szCs w:val="24"/>
        </w:rPr>
        <w:t xml:space="preserve">, zapewniając </w:t>
      </w:r>
      <w:r w:rsidR="0089466B" w:rsidRPr="00ED4E93">
        <w:rPr>
          <w:rFonts w:eastAsia="Calibri" w:cstheme="minorHAnsi"/>
          <w:sz w:val="24"/>
          <w:szCs w:val="24"/>
        </w:rPr>
        <w:t>małoletnim</w:t>
      </w:r>
      <w:r w:rsidR="004D31A6" w:rsidRPr="00ED4E93">
        <w:rPr>
          <w:rFonts w:eastAsia="Calibri" w:cstheme="minorHAnsi"/>
          <w:sz w:val="24"/>
          <w:szCs w:val="24"/>
        </w:rPr>
        <w:t xml:space="preserve"> dostęp do Internetu, zabezpiecza </w:t>
      </w:r>
      <w:r w:rsidR="0089466B" w:rsidRPr="00ED4E93">
        <w:rPr>
          <w:rFonts w:eastAsia="Calibri" w:cstheme="minorHAnsi"/>
          <w:sz w:val="24"/>
          <w:szCs w:val="24"/>
        </w:rPr>
        <w:t xml:space="preserve">małoletnich </w:t>
      </w:r>
      <w:r w:rsidR="004D31A6" w:rsidRPr="00ED4E93">
        <w:rPr>
          <w:rFonts w:eastAsia="Calibri" w:cstheme="minorHAnsi"/>
          <w:sz w:val="24"/>
          <w:szCs w:val="24"/>
        </w:rPr>
        <w:t>przed dostępem do treści, które mogą stanowić zagrożenie dla ich prawidłowego rozwoju; przez zainstalowanie i aktualizację op</w:t>
      </w:r>
      <w:r w:rsidR="00E33FE0" w:rsidRPr="00ED4E93">
        <w:rPr>
          <w:rFonts w:eastAsia="Calibri" w:cstheme="minorHAnsi"/>
          <w:sz w:val="24"/>
          <w:szCs w:val="24"/>
        </w:rPr>
        <w:t>rogramowania zabezpieczającego;</w:t>
      </w:r>
    </w:p>
    <w:p w14:paraId="4AD9CC99" w14:textId="09C1E275" w:rsidR="004D31A6" w:rsidRPr="00ED4E93" w:rsidRDefault="00E33FE0" w:rsidP="75DF83F3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n</w:t>
      </w:r>
      <w:r w:rsidR="004D31A6" w:rsidRPr="75DF83F3">
        <w:rPr>
          <w:rFonts w:eastAsia="Calibri"/>
          <w:sz w:val="24"/>
          <w:szCs w:val="24"/>
        </w:rPr>
        <w:t xml:space="preserve">a terenie </w:t>
      </w:r>
      <w:r w:rsidR="00B2248C" w:rsidRPr="75DF83F3">
        <w:rPr>
          <w:rFonts w:eastAsia="Calibri"/>
          <w:sz w:val="24"/>
          <w:szCs w:val="24"/>
        </w:rPr>
        <w:t>szkoły</w:t>
      </w:r>
      <w:r w:rsidR="004D31A6" w:rsidRPr="75DF83F3">
        <w:rPr>
          <w:rFonts w:eastAsia="Calibri"/>
          <w:sz w:val="24"/>
          <w:szCs w:val="24"/>
        </w:rPr>
        <w:t xml:space="preserve"> dostęp </w:t>
      </w:r>
      <w:r w:rsidR="0C0A4AAC" w:rsidRPr="75DF83F3">
        <w:rPr>
          <w:rFonts w:eastAsia="Calibri"/>
          <w:sz w:val="24"/>
          <w:szCs w:val="24"/>
        </w:rPr>
        <w:t>małoletniego do</w:t>
      </w:r>
      <w:r w:rsidR="004D31A6" w:rsidRPr="75DF83F3">
        <w:rPr>
          <w:rFonts w:eastAsia="Calibri"/>
          <w:sz w:val="24"/>
          <w:szCs w:val="24"/>
        </w:rPr>
        <w:t xml:space="preserve"> Internetu możliwy jest:</w:t>
      </w:r>
    </w:p>
    <w:p w14:paraId="208AEA64" w14:textId="62F2125F" w:rsidR="004D31A6" w:rsidRPr="00ED4E93" w:rsidRDefault="004D31A6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 nadzorem pracownika </w:t>
      </w:r>
      <w:r w:rsidR="00B2248C">
        <w:rPr>
          <w:rFonts w:eastAsia="Calibri" w:cstheme="minorHAnsi"/>
          <w:sz w:val="24"/>
          <w:szCs w:val="24"/>
        </w:rPr>
        <w:t>szkoły</w:t>
      </w:r>
      <w:r w:rsidRPr="00ED4E93">
        <w:rPr>
          <w:rFonts w:eastAsia="Calibri" w:cstheme="minorHAnsi"/>
          <w:sz w:val="24"/>
          <w:szCs w:val="24"/>
        </w:rPr>
        <w:t xml:space="preserve"> na zajęciach komputerowych</w:t>
      </w:r>
      <w:r w:rsidR="00E33FE0" w:rsidRPr="00ED4E93">
        <w:rPr>
          <w:rFonts w:eastAsia="Calibri" w:cstheme="minorHAnsi"/>
          <w:sz w:val="24"/>
          <w:szCs w:val="24"/>
        </w:rPr>
        <w:t>,</w:t>
      </w:r>
    </w:p>
    <w:p w14:paraId="0C4ECBE2" w14:textId="58483AF6" w:rsidR="004D31A6" w:rsidRPr="00ED4E93" w:rsidRDefault="004D31A6" w:rsidP="75DF83F3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t>bez nadzoru nauczyciela – na przeznaczonych do tego komputerach, znajdujących się na ter</w:t>
      </w:r>
      <w:r w:rsidR="00E33FE0" w:rsidRPr="75DF83F3">
        <w:rPr>
          <w:rFonts w:eastAsia="Calibri"/>
          <w:sz w:val="24"/>
          <w:szCs w:val="24"/>
        </w:rPr>
        <w:t>enie</w:t>
      </w:r>
      <w:r w:rsidR="00B2248C" w:rsidRPr="75DF83F3">
        <w:rPr>
          <w:rFonts w:eastAsia="Calibri"/>
          <w:sz w:val="24"/>
          <w:szCs w:val="24"/>
        </w:rPr>
        <w:t xml:space="preserve"> </w:t>
      </w:r>
      <w:r w:rsidR="1377504A" w:rsidRPr="75DF83F3">
        <w:rPr>
          <w:rFonts w:eastAsia="Calibri"/>
          <w:sz w:val="24"/>
          <w:szCs w:val="24"/>
        </w:rPr>
        <w:t>placówki (</w:t>
      </w:r>
      <w:r w:rsidR="00E33FE0" w:rsidRPr="75DF83F3">
        <w:rPr>
          <w:rFonts w:eastAsia="Calibri"/>
          <w:sz w:val="24"/>
          <w:szCs w:val="24"/>
        </w:rPr>
        <w:t>dostęp swobodny),</w:t>
      </w:r>
    </w:p>
    <w:p w14:paraId="45F05081" w14:textId="2A541D50" w:rsidR="004D31A6" w:rsidRPr="00ED4E93" w:rsidRDefault="004D31A6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 pomocą sieci wi</w:t>
      </w:r>
      <w:r w:rsidR="00E33FE0" w:rsidRPr="00ED4E93">
        <w:rPr>
          <w:rFonts w:eastAsia="Calibri" w:cstheme="minorHAnsi"/>
          <w:sz w:val="24"/>
          <w:szCs w:val="24"/>
        </w:rPr>
        <w:t xml:space="preserve">-fi </w:t>
      </w:r>
      <w:r w:rsidR="00B2248C">
        <w:rPr>
          <w:rFonts w:eastAsia="Calibri" w:cstheme="minorHAnsi"/>
          <w:sz w:val="24"/>
          <w:szCs w:val="24"/>
        </w:rPr>
        <w:t>szkoły</w:t>
      </w:r>
      <w:r w:rsidR="002D40DC" w:rsidRPr="00ED4E93">
        <w:rPr>
          <w:rFonts w:eastAsia="Calibri" w:cstheme="minorHAnsi"/>
          <w:sz w:val="24"/>
          <w:szCs w:val="24"/>
        </w:rPr>
        <w:t>, po podaniu hasła.</w:t>
      </w:r>
    </w:p>
    <w:p w14:paraId="204F9FF6" w14:textId="20784230" w:rsidR="002D40DC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3) w</w:t>
      </w:r>
      <w:r w:rsidR="004D31A6" w:rsidRPr="00ED4E93">
        <w:rPr>
          <w:rFonts w:eastAsia="Calibri" w:cstheme="minorHAnsi"/>
          <w:sz w:val="24"/>
          <w:szCs w:val="24"/>
        </w:rPr>
        <w:t xml:space="preserve"> przypadku dostępu realizowanego pod nadzorem pracownika </w:t>
      </w:r>
      <w:r w:rsidR="00B2248C">
        <w:rPr>
          <w:rFonts w:eastAsia="Calibri" w:cstheme="minorHAnsi"/>
          <w:sz w:val="24"/>
          <w:szCs w:val="24"/>
        </w:rPr>
        <w:t>szkoły</w:t>
      </w:r>
      <w:r w:rsidR="004D31A6" w:rsidRPr="00ED4E93">
        <w:rPr>
          <w:rFonts w:eastAsia="Calibri" w:cstheme="minorHAnsi"/>
          <w:sz w:val="24"/>
          <w:szCs w:val="24"/>
        </w:rPr>
        <w:t xml:space="preserve">, pracownik </w:t>
      </w:r>
      <w:r w:rsidR="00B2248C">
        <w:rPr>
          <w:rFonts w:eastAsia="Calibri" w:cstheme="minorHAnsi"/>
          <w:sz w:val="24"/>
          <w:szCs w:val="24"/>
        </w:rPr>
        <w:t>szkoły</w:t>
      </w:r>
      <w:r w:rsidR="004D31A6" w:rsidRPr="00ED4E93">
        <w:rPr>
          <w:rFonts w:eastAsia="Calibri" w:cstheme="minorHAnsi"/>
          <w:sz w:val="24"/>
          <w:szCs w:val="24"/>
        </w:rPr>
        <w:t xml:space="preserve"> ma obowiązek informowania dzieci o zasadach bezpie</w:t>
      </w:r>
      <w:r w:rsidR="002D40DC" w:rsidRPr="00ED4E93">
        <w:rPr>
          <w:rFonts w:eastAsia="Calibri" w:cstheme="minorHAnsi"/>
          <w:sz w:val="24"/>
          <w:szCs w:val="24"/>
        </w:rPr>
        <w:t>cznego korzystania z Internetu;</w:t>
      </w:r>
    </w:p>
    <w:p w14:paraId="2F4D2F91" w14:textId="29B85618" w:rsidR="004D31A6" w:rsidRPr="00ED4E93" w:rsidRDefault="0089466B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4) </w:t>
      </w:r>
      <w:r w:rsidR="004D31A6" w:rsidRPr="00ED4E93">
        <w:rPr>
          <w:rFonts w:eastAsia="Calibri" w:cstheme="minorHAnsi"/>
          <w:sz w:val="24"/>
          <w:szCs w:val="24"/>
        </w:rPr>
        <w:t>korzystania z Intern</w:t>
      </w:r>
      <w:r w:rsidR="00E33FE0" w:rsidRPr="00ED4E93">
        <w:rPr>
          <w:rFonts w:eastAsia="Calibri" w:cstheme="minorHAnsi"/>
          <w:sz w:val="24"/>
          <w:szCs w:val="24"/>
        </w:rPr>
        <w:t>etu przez dzieci podczas lekcji;</w:t>
      </w:r>
    </w:p>
    <w:p w14:paraId="69C222D3" w14:textId="65BC1058" w:rsidR="00E33FE0" w:rsidRPr="00ED4E93" w:rsidRDefault="002D40DC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5</w:t>
      </w:r>
      <w:r w:rsidR="00E33FE0" w:rsidRPr="00ED4E93">
        <w:rPr>
          <w:rFonts w:eastAsia="Calibri" w:cstheme="minorHAnsi"/>
          <w:sz w:val="24"/>
          <w:szCs w:val="24"/>
        </w:rPr>
        <w:t>) w</w:t>
      </w:r>
      <w:r w:rsidR="004D31A6" w:rsidRPr="00ED4E93">
        <w:rPr>
          <w:rFonts w:eastAsia="Calibri" w:cstheme="minorHAnsi"/>
          <w:sz w:val="24"/>
          <w:szCs w:val="24"/>
        </w:rPr>
        <w:t xml:space="preserve"> miarę możliwości osoba odpowiedzialna za Internet przeprowadza z dziećmi cykliczne szkolenia dotyczące bezpiecznego korzystania z </w:t>
      </w:r>
      <w:r w:rsidR="00E33FE0" w:rsidRPr="00ED4E93">
        <w:rPr>
          <w:rFonts w:eastAsia="Calibri" w:cstheme="minorHAnsi"/>
          <w:sz w:val="24"/>
          <w:szCs w:val="24"/>
        </w:rPr>
        <w:t>Internetu;</w:t>
      </w:r>
    </w:p>
    <w:p w14:paraId="49821E4A" w14:textId="1EBBCF70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5) </w:t>
      </w:r>
      <w:r w:rsidR="00B2248C">
        <w:rPr>
          <w:rFonts w:eastAsia="Calibri" w:cstheme="minorHAnsi"/>
          <w:sz w:val="24"/>
          <w:szCs w:val="24"/>
        </w:rPr>
        <w:t>placówka</w:t>
      </w:r>
      <w:r w:rsidR="004D31A6" w:rsidRPr="00ED4E93">
        <w:rPr>
          <w:rFonts w:eastAsia="Calibri" w:cstheme="minorHAnsi"/>
          <w:sz w:val="24"/>
          <w:szCs w:val="24"/>
        </w:rPr>
        <w:t xml:space="preserve"> zapewnia stały dostęp do materiałów edukacyjnych, dotyczących bezpiecznego korzystania z Internetu, przy komputerach, z których możliwy jest dostęp swobodny.</w:t>
      </w:r>
    </w:p>
    <w:p w14:paraId="1FD0CC29" w14:textId="77777777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92668C" w14:textId="4EEDB618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25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1. </w:t>
      </w:r>
      <w:r w:rsidR="004D31A6" w:rsidRPr="00ED4E93">
        <w:rPr>
          <w:rFonts w:eastAsia="Calibri" w:cstheme="minorHAnsi"/>
          <w:b/>
          <w:sz w:val="24"/>
          <w:szCs w:val="24"/>
        </w:rPr>
        <w:t xml:space="preserve">Procedury ochrony dzieci przed treściami szkodliwymi i zagrożeniami </w:t>
      </w:r>
      <w:r w:rsidR="00E33FE0" w:rsidRPr="00ED4E93">
        <w:rPr>
          <w:rFonts w:eastAsia="Calibri" w:cstheme="minorHAnsi"/>
          <w:b/>
          <w:sz w:val="24"/>
          <w:szCs w:val="24"/>
        </w:rPr>
        <w:br/>
      </w:r>
      <w:r w:rsidR="004D31A6" w:rsidRPr="00ED4E93">
        <w:rPr>
          <w:rFonts w:eastAsia="Calibri" w:cstheme="minorHAnsi"/>
          <w:b/>
          <w:sz w:val="24"/>
          <w:szCs w:val="24"/>
        </w:rPr>
        <w:t>w sieci Internet oraz utrwalonymi w innej formie:</w:t>
      </w:r>
    </w:p>
    <w:p w14:paraId="7274C89F" w14:textId="34AB5003" w:rsidR="003B19AF" w:rsidRPr="00ED4E93" w:rsidRDefault="00E33FE0" w:rsidP="00A53D45">
      <w:pPr>
        <w:pStyle w:val="Akapitzlist"/>
        <w:numPr>
          <w:ilvl w:val="1"/>
          <w:numId w:val="40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3B19AF" w:rsidRPr="00ED4E93">
        <w:rPr>
          <w:rFonts w:eastAsia="Calibri" w:cstheme="minorHAnsi"/>
          <w:sz w:val="24"/>
          <w:szCs w:val="24"/>
        </w:rPr>
        <w:t xml:space="preserve"> </w:t>
      </w:r>
      <w:r w:rsidR="00B2248C">
        <w:rPr>
          <w:rFonts w:eastAsia="Calibri" w:cstheme="minorHAnsi"/>
          <w:sz w:val="24"/>
          <w:szCs w:val="24"/>
        </w:rPr>
        <w:t>szkole</w:t>
      </w:r>
      <w:r w:rsidR="003B19AF" w:rsidRPr="00ED4E93">
        <w:rPr>
          <w:rFonts w:eastAsia="Calibri" w:cstheme="minorHAnsi"/>
          <w:sz w:val="24"/>
          <w:szCs w:val="24"/>
        </w:rPr>
        <w:t xml:space="preserve"> wyznaczona jest osoba </w:t>
      </w:r>
      <w:r w:rsidR="003B19AF" w:rsidRPr="00ED4E93">
        <w:rPr>
          <w:rFonts w:eastAsia="Calibri" w:cstheme="minorHAnsi"/>
          <w:b/>
          <w:sz w:val="24"/>
          <w:szCs w:val="24"/>
        </w:rPr>
        <w:t>odpowie</w:t>
      </w:r>
      <w:r w:rsidRPr="00ED4E93">
        <w:rPr>
          <w:rFonts w:eastAsia="Calibri" w:cstheme="minorHAnsi"/>
          <w:b/>
          <w:sz w:val="24"/>
          <w:szCs w:val="24"/>
        </w:rPr>
        <w:t>dzialna za bezpieczeństwo sieci</w:t>
      </w:r>
      <w:r w:rsidRPr="00ED4E93">
        <w:rPr>
          <w:rFonts w:eastAsia="Calibri" w:cstheme="minorHAnsi"/>
          <w:sz w:val="24"/>
          <w:szCs w:val="24"/>
        </w:rPr>
        <w:t>;</w:t>
      </w:r>
      <w:r w:rsidR="003B19AF" w:rsidRPr="00ED4E93">
        <w:rPr>
          <w:rFonts w:eastAsia="Calibri" w:cstheme="minorHAnsi"/>
          <w:sz w:val="24"/>
          <w:szCs w:val="24"/>
        </w:rPr>
        <w:t xml:space="preserve"> </w:t>
      </w:r>
    </w:p>
    <w:p w14:paraId="050ED019" w14:textId="4A4B8C61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3B19AF" w:rsidRPr="00ED4E93">
        <w:rPr>
          <w:rFonts w:eastAsia="Calibri" w:cstheme="minorHAnsi"/>
          <w:sz w:val="24"/>
          <w:szCs w:val="24"/>
        </w:rPr>
        <w:t xml:space="preserve">o obowiązków </w:t>
      </w:r>
      <w:r w:rsidRPr="00ED4E93">
        <w:rPr>
          <w:rFonts w:eastAsia="Calibri" w:cstheme="minorHAnsi"/>
          <w:sz w:val="24"/>
          <w:szCs w:val="24"/>
        </w:rPr>
        <w:t xml:space="preserve">osoby, o której mowa w pkt 1 należy </w:t>
      </w:r>
      <w:r w:rsidR="003B19AF" w:rsidRPr="00ED4E93">
        <w:rPr>
          <w:rFonts w:eastAsia="Calibri" w:cstheme="minorHAnsi"/>
          <w:sz w:val="24"/>
          <w:szCs w:val="24"/>
        </w:rPr>
        <w:t xml:space="preserve">zabezpieczenie sieci internetowej </w:t>
      </w:r>
      <w:r w:rsidR="00B2248C">
        <w:rPr>
          <w:rFonts w:eastAsia="Calibri" w:cstheme="minorHAnsi"/>
          <w:sz w:val="24"/>
          <w:szCs w:val="24"/>
        </w:rPr>
        <w:t>szkoły</w:t>
      </w:r>
      <w:r w:rsidR="003B19AF" w:rsidRPr="00ED4E93">
        <w:rPr>
          <w:rFonts w:eastAsia="Calibri" w:cstheme="minorHAnsi"/>
          <w:sz w:val="24"/>
          <w:szCs w:val="24"/>
        </w:rPr>
        <w:t xml:space="preserve"> przed niebezpiecznymi treściami poprzez instalację i aktualizację odpowiedniego, nowoczesnego oprogramowania</w:t>
      </w:r>
      <w:r w:rsidRPr="00ED4E93">
        <w:rPr>
          <w:rFonts w:eastAsia="Calibri" w:cstheme="minorHAnsi"/>
          <w:sz w:val="24"/>
          <w:szCs w:val="24"/>
        </w:rPr>
        <w:t>,</w:t>
      </w:r>
    </w:p>
    <w:p w14:paraId="2BAAE994" w14:textId="4C8DA2E6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wymienione powyżej </w:t>
      </w:r>
      <w:r w:rsidR="004D31A6" w:rsidRPr="00ED4E93">
        <w:rPr>
          <w:rFonts w:eastAsia="Calibri" w:cstheme="minorHAnsi"/>
          <w:sz w:val="24"/>
          <w:szCs w:val="24"/>
        </w:rPr>
        <w:t>oprogramowanie jest aktualizowane przez wyznaczonego pracownika w miarę potrzeb, przy</w:t>
      </w:r>
      <w:r w:rsidRPr="00ED4E93">
        <w:rPr>
          <w:rFonts w:eastAsia="Calibri" w:cstheme="minorHAnsi"/>
          <w:sz w:val="24"/>
          <w:szCs w:val="24"/>
        </w:rPr>
        <w:t>najmniej raz w miesiącu,</w:t>
      </w:r>
    </w:p>
    <w:p w14:paraId="5D57EEC7" w14:textId="77777777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4D31A6" w:rsidRPr="00ED4E93">
        <w:rPr>
          <w:rFonts w:eastAsia="Calibri" w:cstheme="minorHAnsi"/>
          <w:sz w:val="24"/>
          <w:szCs w:val="24"/>
        </w:rPr>
        <w:t>yznaczony pracownik przynajmniej raz w miesiącu sprawdza, czy na komputerach ze swobodnym dostępem, podłączonych do Internetu nie znajdują się niebezpieczne treści. W przypadku znalezienia niebezpiecznych treści, wyznaczony pracownik stara się ustalić, kto korzystał z komp</w:t>
      </w:r>
      <w:r w:rsidRPr="00ED4E93">
        <w:rPr>
          <w:rFonts w:eastAsia="Calibri" w:cstheme="minorHAnsi"/>
          <w:sz w:val="24"/>
          <w:szCs w:val="24"/>
        </w:rPr>
        <w:t>utera w czasie ich wprowadzenia,</w:t>
      </w:r>
    </w:p>
    <w:p w14:paraId="5E396B10" w14:textId="5F7BB7CB" w:rsidR="00E33FE0" w:rsidRPr="00ED4E93" w:rsidRDefault="004D31A6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Informację o dziecku, które korzystało z komputera w czasie wprowadzenia niebezpiecznych treści, w</w:t>
      </w:r>
      <w:r w:rsidR="00E33FE0" w:rsidRPr="00ED4E93">
        <w:rPr>
          <w:rFonts w:eastAsia="Calibri" w:cstheme="minorHAnsi"/>
          <w:sz w:val="24"/>
          <w:szCs w:val="24"/>
        </w:rPr>
        <w:t xml:space="preserve">yznaczony pracownik przekazuje dyrektorowi </w:t>
      </w:r>
      <w:r w:rsidR="00B2248C">
        <w:rPr>
          <w:rFonts w:eastAsia="Calibri" w:cstheme="minorHAnsi"/>
          <w:sz w:val="24"/>
          <w:szCs w:val="24"/>
        </w:rPr>
        <w:t>placówki</w:t>
      </w:r>
      <w:r w:rsidR="00E33FE0" w:rsidRPr="00ED4E93">
        <w:rPr>
          <w:rFonts w:eastAsia="Calibri" w:cstheme="minorHAnsi"/>
          <w:sz w:val="24"/>
          <w:szCs w:val="24"/>
        </w:rPr>
        <w:t>, który</w:t>
      </w:r>
      <w:r w:rsidRPr="00ED4E93">
        <w:rPr>
          <w:rFonts w:eastAsia="Calibri" w:cstheme="minorHAnsi"/>
          <w:sz w:val="24"/>
          <w:szCs w:val="24"/>
        </w:rPr>
        <w:t xml:space="preserve"> aranżuje dla dziecka rozmowę z psychologiem lub pedagogiem</w:t>
      </w:r>
      <w:r w:rsidR="00E33FE0" w:rsidRPr="00ED4E93">
        <w:rPr>
          <w:rFonts w:eastAsia="Calibri" w:cstheme="minorHAnsi"/>
          <w:sz w:val="24"/>
          <w:szCs w:val="24"/>
        </w:rPr>
        <w:t>,</w:t>
      </w:r>
    </w:p>
    <w:p w14:paraId="51D87DBB" w14:textId="77777777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4D31A6" w:rsidRPr="00ED4E93">
        <w:rPr>
          <w:rFonts w:eastAsia="Calibri" w:cstheme="minorHAnsi"/>
          <w:sz w:val="24"/>
          <w:szCs w:val="24"/>
        </w:rPr>
        <w:t>edagog/psycholog przeprowadza z dzieckiem, o którym mowa w punktach poprzedzających, rozmowę na te</w:t>
      </w:r>
      <w:r w:rsidRPr="00ED4E93">
        <w:rPr>
          <w:rFonts w:eastAsia="Calibri" w:cstheme="minorHAnsi"/>
          <w:sz w:val="24"/>
          <w:szCs w:val="24"/>
        </w:rPr>
        <w:t>mat bezpieczeństwa w Internecie,</w:t>
      </w:r>
    </w:p>
    <w:p w14:paraId="6E177238" w14:textId="5EF77E4A" w:rsidR="004D31A6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4D31A6" w:rsidRPr="00ED4E93">
        <w:rPr>
          <w:rFonts w:eastAsia="Calibri" w:cstheme="minorHAnsi"/>
          <w:sz w:val="24"/>
          <w:szCs w:val="24"/>
        </w:rPr>
        <w:t>eżeli w wyniku przeprowadzonej rozmowy pedagog/psycholog uzyska informację, że dziecko jest krzywdzone, podejmuje działania opisane w rozdziale III niniejsz</w:t>
      </w:r>
      <w:r w:rsidRPr="00ED4E93">
        <w:rPr>
          <w:rFonts w:eastAsia="Calibri" w:cstheme="minorHAnsi"/>
          <w:sz w:val="24"/>
          <w:szCs w:val="24"/>
        </w:rPr>
        <w:t>ych</w:t>
      </w:r>
      <w:r w:rsidR="004D31A6" w:rsidRPr="00ED4E93">
        <w:rPr>
          <w:rFonts w:eastAsia="Calibri" w:cstheme="minorHAnsi"/>
          <w:sz w:val="24"/>
          <w:szCs w:val="24"/>
        </w:rPr>
        <w:t xml:space="preserve"> Standardów.</w:t>
      </w:r>
    </w:p>
    <w:p w14:paraId="1485D07F" w14:textId="77777777" w:rsidR="004D31A6" w:rsidRPr="00ED4E93" w:rsidRDefault="004D31A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7591394" w14:textId="77777777" w:rsidR="00976056" w:rsidRPr="00ED4E93" w:rsidRDefault="00976056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3" w:name="_Hlk154931032"/>
    </w:p>
    <w:p w14:paraId="6C9C5F3E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XIII</w:t>
      </w:r>
    </w:p>
    <w:p w14:paraId="45FEB5D3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14:paraId="5792337F" w14:textId="77777777" w:rsidR="00C70428" w:rsidRPr="00ED4E93" w:rsidRDefault="00C70428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41537E41" w14:textId="6FA2A03B" w:rsidR="00B2248C" w:rsidRPr="00867594" w:rsidRDefault="007D65C1" w:rsidP="007D65C1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75DF83F3">
        <w:rPr>
          <w:rFonts w:eastAsia="Calibri"/>
          <w:sz w:val="24"/>
          <w:szCs w:val="24"/>
        </w:rPr>
        <w:lastRenderedPageBreak/>
        <w:t xml:space="preserve">§ </w:t>
      </w:r>
      <w:r w:rsidR="00E33FE0" w:rsidRPr="75DF83F3">
        <w:rPr>
          <w:rFonts w:eastAsia="Calibri"/>
          <w:sz w:val="24"/>
          <w:szCs w:val="24"/>
        </w:rPr>
        <w:t>2</w:t>
      </w:r>
      <w:r w:rsidR="002C0E03" w:rsidRPr="75DF83F3">
        <w:rPr>
          <w:rFonts w:eastAsia="Calibri"/>
          <w:sz w:val="24"/>
          <w:szCs w:val="24"/>
        </w:rPr>
        <w:t>6</w:t>
      </w:r>
      <w:r w:rsidR="00E33FE0" w:rsidRPr="75DF83F3">
        <w:rPr>
          <w:rFonts w:eastAsia="Calibri"/>
          <w:sz w:val="24"/>
          <w:szCs w:val="24"/>
        </w:rPr>
        <w:t xml:space="preserve">. </w:t>
      </w:r>
      <w:r w:rsidRPr="75DF83F3">
        <w:rPr>
          <w:rFonts w:eastAsia="Calibri"/>
          <w:sz w:val="24"/>
          <w:szCs w:val="24"/>
        </w:rPr>
        <w:t xml:space="preserve">1. W przypadkach opisanych w Rozdziale III i </w:t>
      </w:r>
      <w:r w:rsidR="0E7EA5EB" w:rsidRPr="75DF83F3">
        <w:rPr>
          <w:rFonts w:eastAsia="Calibri"/>
          <w:sz w:val="24"/>
          <w:szCs w:val="24"/>
        </w:rPr>
        <w:t>V, pedagog</w:t>
      </w:r>
      <w:r w:rsidR="00E33FE0" w:rsidRPr="75DF83F3">
        <w:rPr>
          <w:rFonts w:eastAsia="Calibri"/>
          <w:sz w:val="24"/>
          <w:szCs w:val="24"/>
        </w:rPr>
        <w:t xml:space="preserve">/ </w:t>
      </w:r>
      <w:r w:rsidRPr="75DF83F3">
        <w:rPr>
          <w:rFonts w:eastAsia="Calibri"/>
          <w:sz w:val="24"/>
          <w:szCs w:val="24"/>
        </w:rPr>
        <w:t xml:space="preserve">psycholog prowadzi czynności we współpracy z nauczycielem współorganizującym kształcenie </w:t>
      </w:r>
      <w:bookmarkEnd w:id="23"/>
      <w:r w:rsidRPr="75DF83F3">
        <w:rPr>
          <w:rFonts w:eastAsia="Calibri"/>
          <w:sz w:val="24"/>
          <w:szCs w:val="24"/>
        </w:rPr>
        <w:t>dziecka</w:t>
      </w:r>
      <w:r w:rsidR="00976056" w:rsidRPr="75DF83F3">
        <w:rPr>
          <w:rFonts w:eastAsia="Calibri"/>
          <w:sz w:val="24"/>
          <w:szCs w:val="24"/>
        </w:rPr>
        <w:t xml:space="preserve"> </w:t>
      </w:r>
      <w:r w:rsidRPr="75DF83F3">
        <w:rPr>
          <w:rFonts w:eastAsia="Calibri"/>
          <w:sz w:val="24"/>
          <w:szCs w:val="24"/>
        </w:rPr>
        <w:t xml:space="preserve">z orzeczeniem </w:t>
      </w:r>
      <w:r>
        <w:br/>
      </w:r>
      <w:r w:rsidRPr="75DF83F3">
        <w:rPr>
          <w:rFonts w:eastAsia="Calibri"/>
          <w:sz w:val="24"/>
          <w:szCs w:val="24"/>
        </w:rPr>
        <w:t>o potrzebie kształcenia specjalnego i/lub pedagogiem specjalnym.</w:t>
      </w:r>
    </w:p>
    <w:p w14:paraId="43A2CE23" w14:textId="77777777" w:rsidR="007D65C1" w:rsidRPr="00ED4E93" w:rsidRDefault="007D65C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7A8014B" w14:textId="54D59294" w:rsidR="42BBE098" w:rsidRDefault="42BBE098" w:rsidP="42BBE098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5EB200AF" w14:textId="22E7219A" w:rsidR="42BBE098" w:rsidRDefault="42BBE098" w:rsidP="42BBE098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57CAF931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4" w:name="_Hlk154952119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7D65C1" w:rsidRPr="00ED4E93">
        <w:rPr>
          <w:rFonts w:eastAsia="Calibri" w:cstheme="minorHAnsi"/>
          <w:b/>
          <w:sz w:val="24"/>
          <w:szCs w:val="24"/>
        </w:rPr>
        <w:t>XIV</w:t>
      </w:r>
    </w:p>
    <w:p w14:paraId="20C6BCE5" w14:textId="3583E260" w:rsidR="00D61A1E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Przepisy szczególne</w:t>
      </w:r>
    </w:p>
    <w:p w14:paraId="5630E77A" w14:textId="77777777" w:rsidR="00E33FE0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8F3A908" w14:textId="6DE97B04" w:rsidR="00D61A1E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bookmarkEnd w:id="24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1. W przypadku łamania praw dziecka przez pracowników będących nauczycielami, równolegle z treścią Standardów, stosuje się zasady określone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 rozdziale 10 ustawy Karta Nauczyciela.</w:t>
      </w:r>
    </w:p>
    <w:p w14:paraId="06A84A30" w14:textId="65128505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2. Małoletni uczniowie</w:t>
      </w:r>
      <w:r w:rsidR="00976056" w:rsidRPr="00ED4E93">
        <w:rPr>
          <w:rFonts w:eastAsia="Calibri" w:cstheme="minorHAnsi"/>
          <w:sz w:val="24"/>
          <w:szCs w:val="24"/>
        </w:rPr>
        <w:t>/wychowankowie</w:t>
      </w:r>
      <w:r w:rsidRPr="00ED4E93">
        <w:rPr>
          <w:rFonts w:eastAsia="Calibri" w:cstheme="minorHAnsi"/>
          <w:sz w:val="24"/>
          <w:szCs w:val="24"/>
        </w:rPr>
        <w:t xml:space="preserve">, dotknięci jakąkolwiek formą przemocy, równolegle </w:t>
      </w:r>
      <w:r w:rsidR="00976056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działaniami przewidzianymi treścią Standardów, są obejmowani pomocą psychologiczno-pedagogiczną, wynikającą z </w:t>
      </w:r>
      <w:r w:rsidRPr="00ED4E93">
        <w:rPr>
          <w:rFonts w:eastAsia="Calibri" w:cstheme="minorHAnsi"/>
          <w:bCs/>
          <w:sz w:val="24"/>
          <w:szCs w:val="24"/>
        </w:rPr>
        <w:t xml:space="preserve">Rozporządzenia </w:t>
      </w:r>
      <w:r w:rsidR="002C0E03" w:rsidRPr="00ED4E93">
        <w:rPr>
          <w:rFonts w:eastAsia="Calibri" w:cstheme="minorHAnsi"/>
          <w:bCs/>
          <w:sz w:val="24"/>
          <w:szCs w:val="24"/>
        </w:rPr>
        <w:t>MEN</w:t>
      </w:r>
      <w:r w:rsidRPr="00ED4E93">
        <w:rPr>
          <w:rFonts w:eastAsia="Calibri" w:cstheme="minorHAnsi"/>
          <w:bCs/>
          <w:sz w:val="24"/>
          <w:szCs w:val="24"/>
        </w:rPr>
        <w:t xml:space="preserve"> z dnia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 </w:t>
      </w:r>
      <w:r w:rsidRPr="00ED4E93">
        <w:rPr>
          <w:rFonts w:eastAsia="Calibri" w:cstheme="minorHAnsi"/>
          <w:bCs/>
          <w:sz w:val="24"/>
          <w:szCs w:val="24"/>
        </w:rPr>
        <w:t>9 sierpnia 2017 r. w sprawie zasad organizacji i udzielania pomo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cy psychologiczno-pedagogicznej </w:t>
      </w:r>
      <w:r w:rsidRPr="00ED4E93">
        <w:rPr>
          <w:rFonts w:eastAsia="Calibri" w:cstheme="minorHAnsi"/>
          <w:bCs/>
          <w:sz w:val="24"/>
          <w:szCs w:val="24"/>
        </w:rPr>
        <w:t>w publicznych przedszkolach, szkołach i placówkach.</w:t>
      </w:r>
    </w:p>
    <w:p w14:paraId="0132C259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876C47D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CFECDC" w14:textId="1D6320F7" w:rsidR="00976056" w:rsidRPr="00ED4E93" w:rsidRDefault="00976056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38CC36D" w14:textId="34CCE56A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6F36EFFD" w14:textId="72E99CF5" w:rsidR="00B2248C" w:rsidRDefault="000D7FC5" w:rsidP="42BBE098">
      <w:pPr>
        <w:spacing w:after="0" w:line="360" w:lineRule="auto"/>
        <w:jc w:val="center"/>
        <w:rPr>
          <w:rFonts w:eastAsia="Calibri"/>
          <w:b/>
          <w:bCs/>
          <w:sz w:val="24"/>
          <w:szCs w:val="24"/>
        </w:rPr>
      </w:pPr>
      <w:r w:rsidRPr="42BBE098">
        <w:rPr>
          <w:rFonts w:eastAsia="Calibri"/>
          <w:b/>
          <w:bCs/>
          <w:sz w:val="24"/>
          <w:szCs w:val="24"/>
        </w:rPr>
        <w:t xml:space="preserve">Załączniki do </w:t>
      </w:r>
      <w:r w:rsidR="00E33FE0" w:rsidRPr="42BBE098">
        <w:rPr>
          <w:rFonts w:eastAsia="Calibri"/>
          <w:b/>
          <w:bCs/>
          <w:sz w:val="24"/>
          <w:szCs w:val="24"/>
        </w:rPr>
        <w:t xml:space="preserve">Zarządzenia nr </w:t>
      </w:r>
      <w:r w:rsidR="73DD6DD0" w:rsidRPr="42BBE098">
        <w:rPr>
          <w:rFonts w:eastAsia="Calibri"/>
          <w:b/>
          <w:bCs/>
          <w:sz w:val="24"/>
          <w:szCs w:val="24"/>
        </w:rPr>
        <w:t>5</w:t>
      </w:r>
      <w:r w:rsidR="00B2248C" w:rsidRPr="42BBE098">
        <w:rPr>
          <w:rFonts w:eastAsia="Calibri"/>
          <w:b/>
          <w:bCs/>
          <w:sz w:val="24"/>
          <w:szCs w:val="24"/>
        </w:rPr>
        <w:t>/2024</w:t>
      </w:r>
      <w:r w:rsidR="00E33FE0" w:rsidRPr="42BBE098">
        <w:rPr>
          <w:rFonts w:eastAsia="Calibri"/>
          <w:b/>
          <w:bCs/>
          <w:sz w:val="24"/>
          <w:szCs w:val="24"/>
        </w:rPr>
        <w:t xml:space="preserve"> Dyrektora </w:t>
      </w:r>
      <w:r w:rsidR="00B2248C" w:rsidRPr="42BBE098">
        <w:rPr>
          <w:rFonts w:eastAsia="Calibri"/>
          <w:b/>
          <w:bCs/>
          <w:sz w:val="24"/>
          <w:szCs w:val="24"/>
        </w:rPr>
        <w:t>Szkoły Podstawowej nr 138</w:t>
      </w:r>
    </w:p>
    <w:p w14:paraId="306E6A97" w14:textId="77777777" w:rsidR="00000BBA" w:rsidRDefault="00B2248C" w:rsidP="00B2248C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 Oddziałami Integracyjnymi im. Józefa Horsta w Warszawie</w:t>
      </w:r>
      <w:r w:rsidR="00E33FE0" w:rsidRPr="00ED4E93">
        <w:rPr>
          <w:rFonts w:eastAsia="Calibri" w:cstheme="minorHAnsi"/>
          <w:b/>
          <w:sz w:val="24"/>
          <w:szCs w:val="24"/>
        </w:rPr>
        <w:t xml:space="preserve"> </w:t>
      </w:r>
    </w:p>
    <w:p w14:paraId="65385FD3" w14:textId="16FBEBC3" w:rsidR="000D7FC5" w:rsidRPr="00ED4E93" w:rsidRDefault="00E33FE0" w:rsidP="00000BB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w sprawie </w:t>
      </w:r>
      <w:r w:rsidR="000D7FC5" w:rsidRPr="00ED4E93">
        <w:rPr>
          <w:rFonts w:eastAsia="Calibri" w:cstheme="minorHAnsi"/>
          <w:b/>
          <w:sz w:val="24"/>
          <w:szCs w:val="24"/>
        </w:rPr>
        <w:t xml:space="preserve">STANDARDÓW OCHRONY </w:t>
      </w:r>
      <w:r w:rsidR="00793C19" w:rsidRPr="00ED4E93">
        <w:rPr>
          <w:rFonts w:eastAsia="Calibri" w:cstheme="minorHAnsi"/>
          <w:b/>
          <w:sz w:val="24"/>
          <w:szCs w:val="24"/>
        </w:rPr>
        <w:t>MAŁOLETNICH</w:t>
      </w:r>
    </w:p>
    <w:p w14:paraId="17247D54" w14:textId="620CAA9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bookmarkStart w:id="25" w:name="_Hlk157548444"/>
      <w:r w:rsidRPr="00ED4E93">
        <w:rPr>
          <w:rFonts w:eastAsia="Calibri" w:cstheme="minorHAnsi"/>
          <w:sz w:val="24"/>
          <w:szCs w:val="24"/>
        </w:rPr>
        <w:t>Załącznik nr 1- Standardy ochrony małoletnich</w:t>
      </w:r>
    </w:p>
    <w:p w14:paraId="0CC79F16" w14:textId="24DD18E9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2 -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5.,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bookmarkEnd w:id="25"/>
    <w:p w14:paraId="5B6B09CA" w14:textId="4F9A392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3 -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7.,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p w14:paraId="45275479" w14:textId="1BEAF854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4- </w:t>
      </w:r>
      <w:r w:rsidR="000D7FC5" w:rsidRPr="00ED4E93">
        <w:rPr>
          <w:rFonts w:eastAsia="Calibri" w:cstheme="minorHAnsi"/>
          <w:sz w:val="24"/>
          <w:szCs w:val="24"/>
        </w:rPr>
        <w:t xml:space="preserve">Oświadczenie o zapoznaniu się ze </w:t>
      </w:r>
      <w:r w:rsidRPr="00ED4E93">
        <w:rPr>
          <w:rFonts w:eastAsia="Calibri" w:cstheme="minorHAnsi"/>
          <w:i/>
          <w:sz w:val="24"/>
          <w:szCs w:val="24"/>
        </w:rPr>
        <w:t>S</w:t>
      </w:r>
      <w:r w:rsidR="000D7FC5" w:rsidRPr="00ED4E93">
        <w:rPr>
          <w:rFonts w:eastAsia="Calibri" w:cstheme="minorHAnsi"/>
          <w:i/>
          <w:sz w:val="24"/>
          <w:szCs w:val="24"/>
        </w:rPr>
        <w:t>tandardami ochrony małoletnich</w:t>
      </w:r>
      <w:r w:rsidR="000D7FC5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</w:r>
      <w:r w:rsidR="000D7FC5" w:rsidRPr="00ED4E93">
        <w:rPr>
          <w:rFonts w:eastAsia="Calibri" w:cstheme="minorHAnsi"/>
          <w:sz w:val="24"/>
          <w:szCs w:val="24"/>
        </w:rPr>
        <w:t>w …</w:t>
      </w:r>
    </w:p>
    <w:p w14:paraId="0C66F972" w14:textId="25732968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5- </w:t>
      </w:r>
      <w:r w:rsidR="000D7FC5" w:rsidRPr="00ED4E93">
        <w:rPr>
          <w:rFonts w:eastAsia="Calibri" w:cstheme="minorHAnsi"/>
          <w:sz w:val="24"/>
          <w:szCs w:val="24"/>
        </w:rPr>
        <w:t>Karta interwencji</w:t>
      </w:r>
    </w:p>
    <w:p w14:paraId="76BC1C38" w14:textId="2DDA4982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Załącznik nr 6- </w:t>
      </w:r>
      <w:r w:rsidR="000D7FC5" w:rsidRPr="00ED4E93">
        <w:rPr>
          <w:rFonts w:eastAsia="Calibri" w:cstheme="minorHAnsi"/>
          <w:sz w:val="24"/>
          <w:szCs w:val="24"/>
        </w:rPr>
        <w:t>Ankieta monitorująca poziom realizacji standardów ochrony małoletnich</w:t>
      </w:r>
    </w:p>
    <w:p w14:paraId="29937B91" w14:textId="5F92686B" w:rsidR="000D7FC5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7- </w:t>
      </w:r>
      <w:r w:rsidR="000D7FC5" w:rsidRPr="00ED4E93">
        <w:rPr>
          <w:rFonts w:eastAsia="Calibri" w:cstheme="minorHAnsi"/>
          <w:sz w:val="24"/>
          <w:szCs w:val="24"/>
        </w:rPr>
        <w:t>Rejestr zgłoszonych incydentów lub zdarzeń zagrażających dobru małoletniego</w:t>
      </w:r>
    </w:p>
    <w:p w14:paraId="2652CC16" w14:textId="60050C18" w:rsidR="00B92D6D" w:rsidRPr="00ED4E93" w:rsidRDefault="00B92D6D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Załącznik nr 8- </w:t>
      </w:r>
      <w:r w:rsidR="007375C4">
        <w:rPr>
          <w:rFonts w:eastAsia="Calibri" w:cstheme="minorHAnsi"/>
          <w:sz w:val="24"/>
          <w:szCs w:val="24"/>
        </w:rPr>
        <w:t>Dodatkowy zakres danych w przypadku dopuszczenia osoby do innej działa</w:t>
      </w:r>
      <w:r w:rsidR="003A57A4">
        <w:rPr>
          <w:rFonts w:eastAsia="Calibri" w:cstheme="minorHAnsi"/>
          <w:sz w:val="24"/>
          <w:szCs w:val="24"/>
        </w:rPr>
        <w:t>lności związanej z wychowaniem, edukacją</w:t>
      </w:r>
      <w:r w:rsidR="001954EC">
        <w:rPr>
          <w:rFonts w:eastAsia="Calibri" w:cstheme="minorHAnsi"/>
          <w:sz w:val="24"/>
          <w:szCs w:val="24"/>
        </w:rPr>
        <w:t>…</w:t>
      </w:r>
    </w:p>
    <w:p w14:paraId="62715BCB" w14:textId="77777777" w:rsidR="00B2248C" w:rsidRDefault="00B2248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EFAEEBF" w14:textId="43D4D813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E3DA620" w14:textId="0A671D49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6867A81" w14:textId="2C7753D0" w:rsidR="42BBE098" w:rsidRDefault="42BBE098" w:rsidP="42BBE098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FD7086E" w14:textId="263534C3" w:rsidR="42BBE098" w:rsidRDefault="42BBE098" w:rsidP="42BBE098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D0727DE" w14:textId="12AF941D" w:rsidR="00735EA0" w:rsidRPr="00ED4E93" w:rsidRDefault="00793C19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b/>
          <w:bCs/>
        </w:rPr>
        <w:t>Z</w:t>
      </w:r>
      <w:r w:rsidR="00E33FE0" w:rsidRPr="42BBE098">
        <w:rPr>
          <w:b/>
          <w:bCs/>
        </w:rPr>
        <w:t>ałącznik nr 2</w:t>
      </w:r>
      <w:r w:rsidR="00735EA0" w:rsidRPr="42BBE098">
        <w:rPr>
          <w:b/>
          <w:bCs/>
        </w:rPr>
        <w:t xml:space="preserve"> </w:t>
      </w:r>
      <w:r>
        <w:br/>
      </w:r>
      <w:r w:rsidR="5411621E"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6BE8FF5F" w14:textId="77777777" w:rsidR="00735EA0" w:rsidRPr="00ED4E93" w:rsidRDefault="5411621E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06EA9199" w14:textId="77777777" w:rsidR="00735EA0" w:rsidRPr="00ED4E93" w:rsidRDefault="5411621E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097397AC" w14:textId="56E299E2" w:rsidR="00735EA0" w:rsidRPr="00ED4E93" w:rsidRDefault="5411621E" w:rsidP="42BBE098">
      <w:pPr>
        <w:spacing w:line="276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48CE91FC" w14:textId="258C767D" w:rsidR="42BBE098" w:rsidRDefault="42BBE098" w:rsidP="42BBE098">
      <w:pPr>
        <w:spacing w:line="276" w:lineRule="auto"/>
        <w:jc w:val="right"/>
        <w:rPr>
          <w:b/>
          <w:bCs/>
        </w:rPr>
      </w:pPr>
    </w:p>
    <w:p w14:paraId="2DF253D7" w14:textId="02C8A4B7" w:rsidR="42BBE098" w:rsidRDefault="42BBE098" w:rsidP="42BBE098">
      <w:pPr>
        <w:spacing w:line="276" w:lineRule="auto"/>
        <w:jc w:val="right"/>
        <w:rPr>
          <w:b/>
          <w:bCs/>
        </w:rPr>
      </w:pPr>
    </w:p>
    <w:p w14:paraId="415CD51A" w14:textId="25B0B58A" w:rsidR="42BBE098" w:rsidRDefault="42BBE098" w:rsidP="42BBE098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B72939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4595BE35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 xml:space="preserve">O </w:t>
      </w:r>
      <w:bookmarkStart w:id="26" w:name="_Hlk156848134"/>
      <w:r w:rsidRPr="00ED4E93">
        <w:rPr>
          <w:rFonts w:cstheme="minorHAnsi"/>
          <w:b/>
          <w:sz w:val="24"/>
          <w:szCs w:val="24"/>
        </w:rPr>
        <w:t xml:space="preserve">PAŃSTWIE LUB PAŃSTWACH </w:t>
      </w:r>
      <w:bookmarkEnd w:id="26"/>
      <w:r w:rsidRPr="00ED4E93">
        <w:rPr>
          <w:rFonts w:cstheme="minorHAnsi"/>
          <w:b/>
          <w:sz w:val="24"/>
          <w:szCs w:val="24"/>
        </w:rPr>
        <w:t xml:space="preserve">ZAMIESZKIWANIA </w:t>
      </w:r>
    </w:p>
    <w:p w14:paraId="1CAEDEBB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W CIĄGU OSTATNICH 20 LAT, INNYCH NIŻ RZECZPOSPOLITA POLSKA</w:t>
      </w:r>
    </w:p>
    <w:p w14:paraId="7BA37FD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</w:p>
    <w:p w14:paraId="4A6CB8D1" w14:textId="7113A0EF" w:rsidR="00735EA0" w:rsidRPr="00ED4E93" w:rsidRDefault="00735EA0" w:rsidP="75DF83F3">
      <w:pPr>
        <w:spacing w:after="0" w:line="276" w:lineRule="auto"/>
        <w:rPr>
          <w:sz w:val="24"/>
          <w:szCs w:val="24"/>
        </w:rPr>
      </w:pPr>
      <w:r w:rsidRPr="75DF83F3">
        <w:rPr>
          <w:sz w:val="24"/>
          <w:szCs w:val="24"/>
        </w:rPr>
        <w:t>Ja …………………………… nr pesel: ……………………… lub/i nr paszportu ……</w:t>
      </w:r>
      <w:r w:rsidR="61597DA0" w:rsidRPr="75DF83F3">
        <w:rPr>
          <w:sz w:val="24"/>
          <w:szCs w:val="24"/>
        </w:rPr>
        <w:t>............................</w:t>
      </w:r>
    </w:p>
    <w:p w14:paraId="47FB160C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  </w:t>
      </w:r>
      <w:r w:rsidRPr="00ED4E93">
        <w:rPr>
          <w:rFonts w:cstheme="minorHAnsi"/>
          <w:sz w:val="18"/>
          <w:szCs w:val="24"/>
        </w:rPr>
        <w:t>(imię i nazwisko czytelnie)</w:t>
      </w:r>
    </w:p>
    <w:p w14:paraId="0689A85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że:</w:t>
      </w:r>
    </w:p>
    <w:p w14:paraId="6A0B2316" w14:textId="276DA27C" w:rsidR="00735EA0" w:rsidRPr="00ED4E93" w:rsidRDefault="00735EA0" w:rsidP="75DF83F3">
      <w:pPr>
        <w:spacing w:after="0" w:line="276" w:lineRule="auto"/>
        <w:rPr>
          <w:sz w:val="24"/>
          <w:szCs w:val="24"/>
        </w:rPr>
      </w:pPr>
      <w:bookmarkStart w:id="27" w:name="_Hlk156848242"/>
      <w:r w:rsidRPr="75DF83F3">
        <w:rPr>
          <w:sz w:val="24"/>
          <w:szCs w:val="24"/>
        </w:rPr>
        <w:t xml:space="preserve">zamieszkiwałem/am w następującym państwie lub następujących państwach w ciągu ostatnich 20 lat, innych niż Rzeczpospolita </w:t>
      </w:r>
      <w:r w:rsidR="4862C5D2" w:rsidRPr="75DF83F3">
        <w:rPr>
          <w:sz w:val="24"/>
          <w:szCs w:val="24"/>
        </w:rPr>
        <w:t>Polska: *</w:t>
      </w:r>
      <w:bookmarkEnd w:id="27"/>
    </w:p>
    <w:p w14:paraId="484DDFE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 **</w:t>
      </w:r>
    </w:p>
    <w:p w14:paraId="6E9383BF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2C3226A1" w14:textId="7967BD45" w:rsidR="00735EA0" w:rsidRPr="00ED4E93" w:rsidRDefault="00735EA0" w:rsidP="75DF83F3">
      <w:pPr>
        <w:spacing w:after="0" w:line="276" w:lineRule="auto"/>
        <w:rPr>
          <w:sz w:val="24"/>
          <w:szCs w:val="24"/>
        </w:rPr>
      </w:pPr>
      <w:r w:rsidRPr="75DF83F3">
        <w:rPr>
          <w:sz w:val="24"/>
          <w:szCs w:val="24"/>
        </w:rPr>
        <w:t xml:space="preserve">nie zamieszkiwałem/am w państwach w ciągu ostatnich 20 lat, innych niż Rzeczpospolita </w:t>
      </w:r>
      <w:r w:rsidR="09B8B1B2" w:rsidRPr="75DF83F3">
        <w:rPr>
          <w:sz w:val="24"/>
          <w:szCs w:val="24"/>
        </w:rPr>
        <w:t>Polska. *</w:t>
      </w:r>
    </w:p>
    <w:p w14:paraId="1B00CC3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08A78977" w14:textId="3F2FA196" w:rsidR="00735EA0" w:rsidRPr="00ED4E93" w:rsidRDefault="00735EA0" w:rsidP="75DF83F3">
      <w:pPr>
        <w:spacing w:after="0" w:line="276" w:lineRule="auto"/>
        <w:rPr>
          <w:sz w:val="24"/>
          <w:szCs w:val="24"/>
        </w:rPr>
      </w:pPr>
      <w:r w:rsidRPr="75DF83F3">
        <w:rPr>
          <w:sz w:val="24"/>
          <w:szCs w:val="24"/>
        </w:rPr>
        <w:t xml:space="preserve">posiadam obywatelstwo państwa innego niż Rzeczpospolita </w:t>
      </w:r>
      <w:r w:rsidR="0F5C8934" w:rsidRPr="75DF83F3">
        <w:rPr>
          <w:sz w:val="24"/>
          <w:szCs w:val="24"/>
        </w:rPr>
        <w:t>Polska: *</w:t>
      </w:r>
    </w:p>
    <w:p w14:paraId="1E515D25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326F0FC9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69BD6676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2210B1E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Jestem świadoma/y odpowiedzialności karnej za złożenie fałszywego oświadczenia</w:t>
      </w:r>
    </w:p>
    <w:p w14:paraId="7585E07A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 niepotrzebne skreślić</w:t>
      </w:r>
    </w:p>
    <w:p w14:paraId="2C01A84D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** wpisać nazwę/nazwy państw lub „</w:t>
      </w:r>
      <w:r w:rsidRPr="00ED4E93">
        <w:rPr>
          <w:rFonts w:cstheme="minorHAnsi"/>
          <w:i/>
          <w:sz w:val="24"/>
          <w:szCs w:val="24"/>
        </w:rPr>
        <w:t>nie dotyczy</w:t>
      </w:r>
      <w:r w:rsidRPr="00ED4E93">
        <w:rPr>
          <w:rFonts w:cstheme="minorHAnsi"/>
          <w:sz w:val="24"/>
          <w:szCs w:val="24"/>
        </w:rPr>
        <w:t>”</w:t>
      </w:r>
    </w:p>
    <w:p w14:paraId="772E1B8D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C6C299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384203A2" w14:textId="0180958A" w:rsidR="00793C19" w:rsidRPr="00ED4E93" w:rsidRDefault="00793C19" w:rsidP="75DF83F3">
      <w:pPr>
        <w:spacing w:after="0" w:line="276" w:lineRule="auto"/>
        <w:rPr>
          <w:b/>
          <w:bCs/>
        </w:rPr>
      </w:pPr>
    </w:p>
    <w:p w14:paraId="2EC2353C" w14:textId="75679EE9" w:rsidR="75DF83F3" w:rsidRDefault="75DF83F3" w:rsidP="75DF83F3">
      <w:pPr>
        <w:spacing w:after="0" w:line="276" w:lineRule="auto"/>
        <w:rPr>
          <w:b/>
          <w:bCs/>
        </w:rPr>
      </w:pPr>
    </w:p>
    <w:p w14:paraId="6CE54F80" w14:textId="7E30E650" w:rsidR="75DF83F3" w:rsidRDefault="75DF83F3" w:rsidP="75DF83F3">
      <w:pPr>
        <w:spacing w:after="0" w:line="276" w:lineRule="auto"/>
        <w:rPr>
          <w:b/>
          <w:bCs/>
        </w:rPr>
      </w:pPr>
    </w:p>
    <w:p w14:paraId="01659B78" w14:textId="371A3135" w:rsidR="00793C19" w:rsidRPr="00ED4E93" w:rsidRDefault="00793C19" w:rsidP="42BBE098">
      <w:pPr>
        <w:spacing w:after="0" w:line="276" w:lineRule="auto"/>
        <w:rPr>
          <w:b/>
          <w:bCs/>
        </w:rPr>
      </w:pPr>
    </w:p>
    <w:p w14:paraId="3209EE43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5A51795" w14:textId="77777777" w:rsidR="00793C19" w:rsidRPr="00ED4E93" w:rsidRDefault="00793C19" w:rsidP="75DF83F3">
      <w:pPr>
        <w:spacing w:after="0" w:line="276" w:lineRule="auto"/>
        <w:jc w:val="right"/>
        <w:rPr>
          <w:b/>
          <w:bCs/>
        </w:rPr>
      </w:pPr>
    </w:p>
    <w:p w14:paraId="3B27B9E2" w14:textId="2AB41678" w:rsidR="75DF83F3" w:rsidRDefault="75DF83F3" w:rsidP="75DF83F3">
      <w:pPr>
        <w:spacing w:after="0" w:line="276" w:lineRule="auto"/>
        <w:jc w:val="right"/>
        <w:rPr>
          <w:b/>
          <w:bCs/>
        </w:rPr>
      </w:pPr>
    </w:p>
    <w:p w14:paraId="56A24EBD" w14:textId="0A1EB608" w:rsidR="00735EA0" w:rsidRPr="00ED4E93" w:rsidRDefault="00735EA0" w:rsidP="75DF83F3">
      <w:pPr>
        <w:spacing w:after="0" w:line="360" w:lineRule="auto"/>
        <w:jc w:val="right"/>
        <w:rPr>
          <w:b/>
          <w:bCs/>
        </w:rPr>
      </w:pPr>
      <w:r w:rsidRPr="42BBE098">
        <w:rPr>
          <w:b/>
          <w:bCs/>
        </w:rPr>
        <w:t xml:space="preserve">Załącznik nr </w:t>
      </w:r>
      <w:r w:rsidR="00E33FE0" w:rsidRPr="42BBE098">
        <w:rPr>
          <w:b/>
          <w:bCs/>
        </w:rPr>
        <w:t>3</w:t>
      </w:r>
      <w:r w:rsidRPr="42BBE098">
        <w:rPr>
          <w:b/>
          <w:bCs/>
        </w:rPr>
        <w:t xml:space="preserve"> </w:t>
      </w:r>
    </w:p>
    <w:p w14:paraId="4FB57D15" w14:textId="41223763" w:rsidR="75DF83F3" w:rsidRDefault="44ADB1EA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35DCC6B6" w14:textId="77777777" w:rsidR="75DF83F3" w:rsidRDefault="44ADB1EA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720A9406" w14:textId="77777777" w:rsidR="75DF83F3" w:rsidRDefault="44ADB1EA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66BE8C28" w14:textId="7CCA0687" w:rsidR="75DF83F3" w:rsidRDefault="44ADB1EA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44F3CEAA" w14:textId="5A63523F" w:rsidR="42BBE098" w:rsidRDefault="42BBE098" w:rsidP="42BBE098">
      <w:pPr>
        <w:spacing w:after="0" w:line="360" w:lineRule="auto"/>
        <w:jc w:val="right"/>
        <w:rPr>
          <w:sz w:val="24"/>
          <w:szCs w:val="24"/>
        </w:rPr>
      </w:pPr>
    </w:p>
    <w:p w14:paraId="085A47F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0A889858" w14:textId="3EE3D64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</w:t>
      </w:r>
      <w:r w:rsidR="00793C19" w:rsidRPr="00ED4E93">
        <w:rPr>
          <w:rFonts w:cstheme="minorHAnsi"/>
          <w:sz w:val="24"/>
          <w:szCs w:val="24"/>
        </w:rPr>
        <w:t>...............</w:t>
      </w:r>
      <w:r w:rsidRPr="00ED4E93">
        <w:rPr>
          <w:rFonts w:cstheme="minorHAnsi"/>
          <w:sz w:val="24"/>
          <w:szCs w:val="24"/>
        </w:rPr>
        <w:t>… nr pesel: ………………………… lub/i nr paszportu …………….</w:t>
      </w:r>
    </w:p>
    <w:p w14:paraId="35491CDE" w14:textId="45A02FF1" w:rsidR="00735EA0" w:rsidRPr="00ED4E93" w:rsidRDefault="00735EA0" w:rsidP="00793C19">
      <w:pPr>
        <w:spacing w:after="0" w:line="276" w:lineRule="auto"/>
        <w:rPr>
          <w:rFonts w:cstheme="minorHAnsi"/>
          <w:sz w:val="20"/>
          <w:szCs w:val="24"/>
        </w:rPr>
      </w:pPr>
      <w:r w:rsidRPr="00ED4E93">
        <w:rPr>
          <w:rFonts w:cstheme="minorHAnsi"/>
          <w:sz w:val="24"/>
          <w:szCs w:val="24"/>
        </w:rPr>
        <w:t xml:space="preserve">   </w:t>
      </w:r>
      <w:r w:rsidRPr="00ED4E93">
        <w:rPr>
          <w:rFonts w:cstheme="minorHAnsi"/>
          <w:sz w:val="20"/>
          <w:szCs w:val="24"/>
        </w:rPr>
        <w:t xml:space="preserve"> </w:t>
      </w:r>
      <w:r w:rsidR="00793C19" w:rsidRPr="00ED4E93">
        <w:rPr>
          <w:rFonts w:cstheme="minorHAnsi"/>
          <w:sz w:val="20"/>
          <w:szCs w:val="24"/>
        </w:rPr>
        <w:t xml:space="preserve">      </w:t>
      </w:r>
      <w:r w:rsidRPr="00ED4E93">
        <w:rPr>
          <w:rFonts w:cstheme="minorHAnsi"/>
          <w:sz w:val="20"/>
          <w:szCs w:val="24"/>
        </w:rPr>
        <w:t xml:space="preserve"> (imię i nazwisko czytelnie)</w:t>
      </w:r>
    </w:p>
    <w:p w14:paraId="50E553A1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 zamieszkiwałem/am w następującym państwie lub następujących państwach w ciągu ostatnich 20 lat, innych niż Rzeczpospolita Polska:</w:t>
      </w:r>
    </w:p>
    <w:p w14:paraId="08C61F4F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33ABC8AE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603E90C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5B450CC4" w14:textId="32329035" w:rsidR="00735EA0" w:rsidRPr="00ED4E93" w:rsidRDefault="00735EA0" w:rsidP="75DF83F3">
      <w:pPr>
        <w:spacing w:after="0" w:line="276" w:lineRule="auto"/>
        <w:rPr>
          <w:sz w:val="24"/>
          <w:szCs w:val="24"/>
        </w:rPr>
      </w:pPr>
      <w:r w:rsidRPr="75DF83F3">
        <w:rPr>
          <w:sz w:val="24"/>
          <w:szCs w:val="24"/>
        </w:rPr>
        <w:t xml:space="preserve">posiadam obywatelstwo państwa innego niż Rzeczpospolita </w:t>
      </w:r>
      <w:r w:rsidR="0311555A" w:rsidRPr="75DF83F3">
        <w:rPr>
          <w:sz w:val="24"/>
          <w:szCs w:val="24"/>
        </w:rPr>
        <w:t>Polska: *</w:t>
      </w:r>
    </w:p>
    <w:p w14:paraId="0307995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5591714C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47B44548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69D2AF60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 niepotrzebne skreślić</w:t>
      </w:r>
    </w:p>
    <w:p w14:paraId="529ED602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** wpisać nazwę/nazwy państw lub „nie dotyczy”</w:t>
      </w:r>
    </w:p>
    <w:p w14:paraId="3284E64A" w14:textId="585223B6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Oświadczam, że prawo państwa, w którym zamieszkiwałem w ciągu ostatnich 20 lat, </w:t>
      </w:r>
      <w:r w:rsidR="00793C19" w:rsidRPr="00ED4E93">
        <w:rPr>
          <w:rFonts w:cstheme="minorHAnsi"/>
          <w:sz w:val="24"/>
          <w:szCs w:val="24"/>
        </w:rPr>
        <w:br/>
      </w:r>
      <w:r w:rsidRPr="00ED4E93">
        <w:rPr>
          <w:rFonts w:cstheme="minorHAnsi"/>
          <w:sz w:val="24"/>
          <w:szCs w:val="24"/>
        </w:rPr>
        <w:t xml:space="preserve">z którego ma być przedłożona informacja, o której mowa w art. 21., ust. 4–6 </w:t>
      </w:r>
      <w:r w:rsidRPr="00ED4E93">
        <w:rPr>
          <w:rFonts w:cstheme="minorHAnsi"/>
          <w:bCs/>
          <w:i/>
          <w:sz w:val="24"/>
          <w:szCs w:val="24"/>
        </w:rPr>
        <w:t>Ustawy z dnia 13 maja 2016 r. o przeciwdziałaniu zagrożeniom przestępczością na tle seksualnym i ochronie małoletnich</w:t>
      </w:r>
      <w:r w:rsidRPr="00ED4E93">
        <w:rPr>
          <w:rFonts w:cstheme="minorHAnsi"/>
          <w:bCs/>
          <w:sz w:val="24"/>
          <w:szCs w:val="24"/>
        </w:rPr>
        <w:t>,</w:t>
      </w:r>
      <w:r w:rsidRPr="00ED4E93">
        <w:rPr>
          <w:rFonts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</w:t>
      </w:r>
      <w:r w:rsidRPr="00ED4E93">
        <w:rPr>
          <w:rFonts w:cstheme="minorHAnsi"/>
          <w:sz w:val="24"/>
          <w:szCs w:val="24"/>
        </w:rPr>
        <w:lastRenderedPageBreak/>
        <w:t>uprawianiem sportu lub realizacją innych zainteresowań przez małoletnich, lub z opieką nad nimi.</w:t>
      </w:r>
    </w:p>
    <w:p w14:paraId="2F837D60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D4E93">
        <w:rPr>
          <w:rFonts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626D9334" w14:textId="77777777" w:rsidR="00735EA0" w:rsidRPr="00ED4E93" w:rsidRDefault="00735EA0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0B52F19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………………………………………………..</w:t>
      </w:r>
    </w:p>
    <w:p w14:paraId="61DC9990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(data i czytelny podpis)</w:t>
      </w:r>
    </w:p>
    <w:p w14:paraId="66FC0E17" w14:textId="77777777" w:rsidR="00D12060" w:rsidRPr="00ED4E93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15E4DD1" w14:textId="06EF9B8C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0A3A810B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8E49380" w14:textId="75BC0BBE" w:rsidR="00735EA0" w:rsidRPr="00ED4E93" w:rsidRDefault="00E33FE0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</w:rPr>
        <w:t>Załącznik nr 4</w:t>
      </w:r>
      <w:r>
        <w:br/>
      </w:r>
      <w:r w:rsidR="59467684"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093D7C83" w14:textId="77777777" w:rsidR="00735EA0" w:rsidRPr="00ED4E93" w:rsidRDefault="59467684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45D2A81B" w14:textId="77777777" w:rsidR="00735EA0" w:rsidRPr="00ED4E93" w:rsidRDefault="59467684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01754649" w14:textId="530DB37D" w:rsidR="00735EA0" w:rsidRPr="00ED4E93" w:rsidRDefault="59467684" w:rsidP="42BBE098">
      <w:pPr>
        <w:spacing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0B161658" w14:textId="77777777" w:rsidR="00735EA0" w:rsidRPr="00ED4E93" w:rsidRDefault="00735EA0" w:rsidP="00735EA0">
      <w:pPr>
        <w:spacing w:line="360" w:lineRule="auto"/>
        <w:jc w:val="right"/>
        <w:rPr>
          <w:rFonts w:eastAsia="Calibri" w:cstheme="minorHAnsi"/>
          <w:sz w:val="24"/>
          <w:szCs w:val="24"/>
        </w:rPr>
      </w:pPr>
    </w:p>
    <w:p w14:paraId="247C4AA1" w14:textId="77777777" w:rsidR="00976056" w:rsidRPr="00ED4E9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28" w:name="_Hlk157548487"/>
      <w:r w:rsidRPr="00ED4E93">
        <w:rPr>
          <w:rFonts w:eastAsia="Calibri" w:cstheme="minorHAnsi"/>
          <w:b/>
          <w:sz w:val="24"/>
          <w:szCs w:val="24"/>
        </w:rPr>
        <w:t>OŚWIADCZENIE O ZAPOZNANIU SIĘ</w:t>
      </w:r>
    </w:p>
    <w:p w14:paraId="426934FB" w14:textId="77777777" w:rsidR="00000BBA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 ZE</w:t>
      </w:r>
      <w:r w:rsidR="00976056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b/>
          <w:sz w:val="24"/>
          <w:szCs w:val="24"/>
        </w:rPr>
        <w:t xml:space="preserve">STANDARDAMI OCHRONY MAŁOLETNICH W </w:t>
      </w:r>
      <w:r w:rsidR="00000BBA">
        <w:rPr>
          <w:rFonts w:eastAsia="Calibri" w:cstheme="minorHAnsi"/>
          <w:b/>
          <w:sz w:val="24"/>
          <w:szCs w:val="24"/>
        </w:rPr>
        <w:t xml:space="preserve">SZKOLE PODSTAWOWEJ NR 138 </w:t>
      </w:r>
    </w:p>
    <w:p w14:paraId="39A6FA40" w14:textId="4D11E41E" w:rsidR="00735EA0" w:rsidRPr="00ED4E93" w:rsidRDefault="00000BBA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Z ODDZIAŁAMI INTEGRACYJNYMI</w:t>
      </w:r>
    </w:p>
    <w:bookmarkEnd w:id="28"/>
    <w:p w14:paraId="55DB3587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5A1526F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Ja niżej podpisany(-na): ………………………………………...……………………………</w:t>
      </w:r>
    </w:p>
    <w:p w14:paraId="28E456B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5ADFCE59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wykonujący(-ca) pracę na stanowisku: ………………………………………..……………</w:t>
      </w:r>
    </w:p>
    <w:p w14:paraId="56FC0FB0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EF2A73C" w14:textId="2592F3FB" w:rsidR="00735EA0" w:rsidRPr="00ED4E93" w:rsidRDefault="00735EA0" w:rsidP="00000BB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oświadczam, że zapoznałem(-am) się ze STANDARDAMI OCHRONY MALOLETNICH obowiązującymi w </w:t>
      </w:r>
      <w:r w:rsidR="00000BBA">
        <w:rPr>
          <w:rFonts w:eastAsia="Calibri" w:cstheme="minorHAnsi"/>
          <w:sz w:val="24"/>
          <w:szCs w:val="24"/>
        </w:rPr>
        <w:t xml:space="preserve">Szkole Podstawowej nr 138 z Oddziałami Integracyjnymi im. Józefa Horsta. </w:t>
      </w:r>
    </w:p>
    <w:p w14:paraId="5E066989" w14:textId="77777777" w:rsidR="00735EA0" w:rsidRDefault="00735EA0" w:rsidP="00000BB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Zobowiązuję się do przestrzegania treści STANDARDÓW OCHRONY MAŁOLETNICH.</w:t>
      </w:r>
    </w:p>
    <w:p w14:paraId="246BCD39" w14:textId="77777777" w:rsidR="00B2248C" w:rsidRDefault="00B2248C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401B1CC6" w14:textId="77777777" w:rsidR="00B2248C" w:rsidRDefault="00B2248C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65563FC" w14:textId="77777777" w:rsidR="00B2248C" w:rsidRPr="00ED4E93" w:rsidRDefault="00B2248C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70B8436" w14:textId="77777777" w:rsidR="00735EA0" w:rsidRPr="00ED4E93" w:rsidRDefault="00735EA0" w:rsidP="00793C19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FDBE47B" w14:textId="27814CAE" w:rsidR="00735EA0" w:rsidRPr="00ED4E93" w:rsidRDefault="00793C19" w:rsidP="00793C19">
      <w:pPr>
        <w:spacing w:after="0" w:line="276" w:lineRule="auto"/>
        <w:ind w:left="4248" w:firstLine="708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          </w:t>
      </w:r>
      <w:r w:rsidR="00735EA0" w:rsidRPr="00ED4E93">
        <w:rPr>
          <w:rFonts w:eastAsia="Calibri" w:cstheme="minorHAnsi"/>
          <w:sz w:val="24"/>
          <w:szCs w:val="24"/>
        </w:rPr>
        <w:t>(data i czytelny podpis Pracownika)</w:t>
      </w:r>
    </w:p>
    <w:p w14:paraId="41D92CDB" w14:textId="77777777" w:rsidR="00735EA0" w:rsidRPr="00ED4E93" w:rsidRDefault="00735EA0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233C8D4" w14:textId="34E0011A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4DF953A" w14:textId="33FB7ACB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24F4AD0E" w14:textId="740450C4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101FE5FE" w14:textId="58A6EE17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52C2DA8C" w14:textId="2A0076C9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393318D4" w14:textId="05B3EC04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2167F627" w14:textId="573BD329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77843F79" w14:textId="1DB88FB9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5D3B4A39" w14:textId="7841EFE1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A77F0CD" w14:textId="5C3FDA30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232FF222" w14:textId="1DFBDF72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1999E037" w14:textId="3F1BC1D3" w:rsidR="75DF83F3" w:rsidRDefault="75DF83F3" w:rsidP="75DF83F3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2E1D18A8" w14:textId="7190B491" w:rsidR="75DF83F3" w:rsidRDefault="75DF83F3" w:rsidP="42BBE098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76DC4CFE" w14:textId="7A01AE9B" w:rsidR="00D61A1E" w:rsidRPr="00ED4E93" w:rsidRDefault="00D61A1E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lang w:eastAsia="pl-PL"/>
        </w:rPr>
        <w:t xml:space="preserve">Załącznik </w:t>
      </w:r>
      <w:r w:rsidR="00E33FE0" w:rsidRPr="42BBE098">
        <w:rPr>
          <w:rFonts w:eastAsia="Calibri"/>
          <w:b/>
          <w:bCs/>
          <w:lang w:eastAsia="pl-PL"/>
        </w:rPr>
        <w:t>5</w:t>
      </w:r>
      <w:r w:rsidRPr="42BBE098">
        <w:rPr>
          <w:rFonts w:eastAsia="Calibri"/>
          <w:b/>
          <w:bCs/>
          <w:lang w:eastAsia="pl-PL"/>
        </w:rPr>
        <w:t xml:space="preserve"> </w:t>
      </w:r>
      <w:r>
        <w:br/>
      </w:r>
      <w:r w:rsidR="1E3076B6"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232CAA46" w14:textId="77777777" w:rsidR="00D61A1E" w:rsidRPr="00ED4E93" w:rsidRDefault="1E3076B6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1BF85887" w14:textId="77777777" w:rsidR="00D61A1E" w:rsidRPr="00ED4E93" w:rsidRDefault="1E3076B6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5D0B43E2" w14:textId="2B8EE55D" w:rsidR="00D61A1E" w:rsidRPr="00ED4E93" w:rsidRDefault="1E3076B6" w:rsidP="42BBE098">
      <w:pPr>
        <w:spacing w:after="0" w:line="240" w:lineRule="auto"/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14380A99" w14:textId="77777777" w:rsidR="00D61A1E" w:rsidRPr="00ED4E93" w:rsidRDefault="00D61A1E" w:rsidP="00D61A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ED4E93">
        <w:rPr>
          <w:rFonts w:eastAsia="Calibri" w:cstheme="minorHAnsi"/>
          <w:b/>
          <w:sz w:val="24"/>
          <w:szCs w:val="24"/>
          <w:lang w:eastAsia="pl-PL"/>
        </w:rPr>
        <w:t>KARTA INTERWENCJI</w:t>
      </w:r>
    </w:p>
    <w:p w14:paraId="2FD057CA" w14:textId="66C4BC65" w:rsidR="00976056" w:rsidRPr="00ED4E93" w:rsidRDefault="00976056" w:rsidP="00976056">
      <w:pPr>
        <w:jc w:val="center"/>
        <w:rPr>
          <w:b/>
          <w:sz w:val="32"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ED4E93" w:rsidRPr="00ED4E93" w14:paraId="185AAACC" w14:textId="77777777" w:rsidTr="75DF83F3">
        <w:trPr>
          <w:trHeight w:val="567"/>
        </w:trPr>
        <w:tc>
          <w:tcPr>
            <w:tcW w:w="2972" w:type="dxa"/>
            <w:vAlign w:val="center"/>
          </w:tcPr>
          <w:p w14:paraId="0787E5A2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0381253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C7C51CC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12E2439B" w14:textId="77777777" w:rsidTr="75DF83F3">
        <w:tc>
          <w:tcPr>
            <w:tcW w:w="2972" w:type="dxa"/>
            <w:vAlign w:val="center"/>
          </w:tcPr>
          <w:p w14:paraId="6957039D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4A327E05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E19537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A2F6C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64B026E1" w14:textId="77777777" w:rsidTr="75DF83F3">
        <w:tc>
          <w:tcPr>
            <w:tcW w:w="2972" w:type="dxa"/>
            <w:vAlign w:val="center"/>
          </w:tcPr>
          <w:p w14:paraId="0D4848FC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29249D73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CB91D9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7BAE383" w14:textId="77777777" w:rsidTr="75DF83F3">
        <w:trPr>
          <w:trHeight w:val="454"/>
        </w:trPr>
        <w:tc>
          <w:tcPr>
            <w:tcW w:w="2972" w:type="dxa"/>
            <w:vMerge w:val="restart"/>
            <w:vAlign w:val="center"/>
          </w:tcPr>
          <w:p w14:paraId="54D07275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4.Opis działań podjętych przez pedagoga/psychologa: </w:t>
            </w:r>
          </w:p>
          <w:p w14:paraId="5BC3E1D9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C188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3F05AC9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5B563EBF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37B6FD72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5C4A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DF4E92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37A1F58F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776AA8D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16B21063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B68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467C6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F1E462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3312CBC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0E79AF47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D45F84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052B28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6F98C7A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30514398" w14:textId="77777777" w:rsidTr="75DF83F3">
        <w:trPr>
          <w:trHeight w:val="454"/>
        </w:trPr>
        <w:tc>
          <w:tcPr>
            <w:tcW w:w="2972" w:type="dxa"/>
            <w:vMerge w:val="restart"/>
            <w:vAlign w:val="center"/>
          </w:tcPr>
          <w:p w14:paraId="208E0FED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0505B298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46A12D3C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Opis spotkania</w:t>
            </w:r>
          </w:p>
        </w:tc>
      </w:tr>
      <w:tr w:rsidR="00ED4E93" w:rsidRPr="00ED4E93" w14:paraId="3717CF3D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389AEE2B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AFBA3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286CA1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80371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6945A48F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27761F51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99C3D3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E467A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A6A40D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FCC8448" w14:textId="77777777" w:rsidTr="75DF83F3">
        <w:trPr>
          <w:trHeight w:val="454"/>
        </w:trPr>
        <w:tc>
          <w:tcPr>
            <w:tcW w:w="2972" w:type="dxa"/>
            <w:vMerge/>
            <w:vAlign w:val="center"/>
          </w:tcPr>
          <w:p w14:paraId="2FC6EDD9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F66E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3AF02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B1AD79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ADBDECF" w14:textId="77777777" w:rsidTr="75DF83F3">
        <w:trPr>
          <w:trHeight w:val="1174"/>
        </w:trPr>
        <w:tc>
          <w:tcPr>
            <w:tcW w:w="2972" w:type="dxa"/>
            <w:vAlign w:val="center"/>
          </w:tcPr>
          <w:p w14:paraId="53FB973F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lastRenderedPageBreak/>
              <w:t xml:space="preserve">6. Forma podjętej interwencji </w:t>
            </w:r>
          </w:p>
          <w:p w14:paraId="75E62499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1917042F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Zawiadomienie o podejrzeniu popełnienia przestępstwa</w:t>
            </w:r>
          </w:p>
          <w:p w14:paraId="230849A1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Wniosek o wgląd w sytuację małoletniego/rodziny</w:t>
            </w:r>
          </w:p>
          <w:p w14:paraId="0FFD7511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Inny rodzaj interwencji. Jaki?</w:t>
            </w:r>
          </w:p>
          <w:p w14:paraId="0980BCE9" w14:textId="77777777" w:rsidR="009F25FB" w:rsidRPr="00ED4E93" w:rsidRDefault="009F25FB" w:rsidP="002322D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6A300D5" w14:textId="77777777" w:rsidTr="75DF83F3">
        <w:tc>
          <w:tcPr>
            <w:tcW w:w="2972" w:type="dxa"/>
            <w:vAlign w:val="center"/>
          </w:tcPr>
          <w:p w14:paraId="4FFF6C76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7. Dane dotyczące zgłoszenia interwencji </w:t>
            </w:r>
          </w:p>
          <w:p w14:paraId="14F0CCBA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74EAB79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1E24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18BDC24E" w14:textId="77777777" w:rsidTr="75DF83F3">
        <w:trPr>
          <w:trHeight w:val="300"/>
        </w:trPr>
        <w:tc>
          <w:tcPr>
            <w:tcW w:w="2972" w:type="dxa"/>
            <w:vMerge w:val="restart"/>
            <w:vAlign w:val="center"/>
          </w:tcPr>
          <w:p w14:paraId="4663BE06" w14:textId="4E4CF559" w:rsidR="009F25FB" w:rsidRPr="00ED4E93" w:rsidRDefault="74ADA7EF" w:rsidP="002322DF">
            <w:pPr>
              <w:rPr>
                <w:sz w:val="24"/>
                <w:szCs w:val="24"/>
              </w:rPr>
            </w:pPr>
            <w:r w:rsidRPr="75DF83F3">
              <w:rPr>
                <w:sz w:val="24"/>
                <w:szCs w:val="24"/>
              </w:rPr>
              <w:t xml:space="preserve">8. </w:t>
            </w:r>
            <w:r w:rsidR="7492463C" w:rsidRPr="75DF83F3">
              <w:rPr>
                <w:sz w:val="24"/>
                <w:szCs w:val="24"/>
              </w:rPr>
              <w:t>Wyniki zgłoszenia</w:t>
            </w:r>
            <w:r w:rsidRPr="75DF83F3">
              <w:rPr>
                <w:sz w:val="24"/>
                <w:szCs w:val="24"/>
              </w:rPr>
              <w:t xml:space="preserve"> interwencji: </w:t>
            </w:r>
            <w:r w:rsidRPr="75DF83F3">
              <w:rPr>
                <w:sz w:val="20"/>
                <w:szCs w:val="20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7B7DD36D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25250857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5EBBA1C0" w14:textId="77777777" w:rsidTr="75DF83F3">
        <w:trPr>
          <w:trHeight w:val="852"/>
        </w:trPr>
        <w:tc>
          <w:tcPr>
            <w:tcW w:w="2972" w:type="dxa"/>
            <w:vMerge/>
          </w:tcPr>
          <w:p w14:paraId="42D3F5D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8BFCB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6B0C1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45D087D8" w14:textId="77777777" w:rsidTr="75DF83F3">
        <w:trPr>
          <w:trHeight w:val="852"/>
        </w:trPr>
        <w:tc>
          <w:tcPr>
            <w:tcW w:w="2972" w:type="dxa"/>
            <w:vMerge/>
          </w:tcPr>
          <w:p w14:paraId="5F3922F5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DFEF38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8D1A32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D6C63C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123CE95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1ED4A58" w14:textId="77777777" w:rsidTr="75DF83F3">
        <w:trPr>
          <w:trHeight w:val="300"/>
        </w:trPr>
        <w:tc>
          <w:tcPr>
            <w:tcW w:w="2972" w:type="dxa"/>
            <w:vMerge/>
          </w:tcPr>
          <w:p w14:paraId="6BF8501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26894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6C744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8B5B6B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E2E512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</w:tbl>
    <w:p w14:paraId="15E934CE" w14:textId="50B4EC4F" w:rsidR="75DF83F3" w:rsidRDefault="75DF83F3" w:rsidP="009023A0">
      <w:pPr>
        <w:spacing w:after="0" w:line="240" w:lineRule="auto"/>
        <w:rPr>
          <w:rFonts w:eastAsia="Calibri"/>
          <w:b/>
          <w:bCs/>
          <w:lang w:eastAsia="pl-PL"/>
        </w:rPr>
      </w:pPr>
    </w:p>
    <w:p w14:paraId="3C0E8CDB" w14:textId="7F6603C2" w:rsidR="75DF83F3" w:rsidRDefault="75DF83F3" w:rsidP="75DF83F3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7A338125" w14:textId="0F9C0AAD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7724378" w14:textId="44D5D818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596C189" w14:textId="29B6A142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260C75C" w14:textId="40CC273E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1D6E82C" w14:textId="55100824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398FEF3" w14:textId="4357A04F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6327D02" w14:textId="364B9790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E102E7B" w14:textId="4ABD039F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6CFE0E8" w14:textId="5C0C8EBC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675F7B5" w14:textId="67BE61DC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0784D64D" w14:textId="4DA3380D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5F8769E3" w14:textId="46AAF157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01225A6B" w14:textId="5AE49ACF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7590C47" w14:textId="0F1A315A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6074B59" w14:textId="12FF805D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2718AAF" w14:textId="4969F0EA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5733704F" w14:textId="1EAD1ABF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029C7DFE" w14:textId="452C4F31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5C6FB89" w14:textId="5239C915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5D9A07BA" w14:textId="52AD3F83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1D4D782" w14:textId="0F61DBE4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765CA21B" w14:textId="607F354E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D674A94" w14:textId="3D641883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0CDA146" w14:textId="52ACF084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113C779" w14:textId="5EB61183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924D271" w14:textId="05AEC52A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22921FB" w14:textId="2F4A9783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678F41AE" w14:textId="08AE9580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73819A5F" w14:textId="513A391B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5573F48" w14:textId="7A43401C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F395E94" w14:textId="466BC30B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2B1B2BFC" w14:textId="60657C17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17F98A5" w14:textId="13914E12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71DB71E8" w14:textId="69152166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642671CE" w14:textId="34EC0018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79BDFE12" w14:textId="2AA27512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1ECE1397" w14:textId="05D69F78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3C382FDF" w14:textId="38924615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lang w:eastAsia="pl-PL"/>
        </w:rPr>
      </w:pPr>
    </w:p>
    <w:p w14:paraId="478952FE" w14:textId="68D1C59A" w:rsidR="00541169" w:rsidRPr="00ED4E93" w:rsidRDefault="00541169" w:rsidP="42BBE098">
      <w:pPr>
        <w:spacing w:after="0" w:line="24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lang w:eastAsia="pl-PL"/>
        </w:rPr>
        <w:t xml:space="preserve">Załącznik </w:t>
      </w:r>
      <w:r w:rsidR="00E33FE0" w:rsidRPr="42BBE098">
        <w:rPr>
          <w:rFonts w:eastAsia="Calibri"/>
          <w:b/>
          <w:bCs/>
          <w:lang w:eastAsia="pl-PL"/>
        </w:rPr>
        <w:t>6</w:t>
      </w:r>
      <w:r w:rsidRPr="42BBE098">
        <w:rPr>
          <w:rFonts w:eastAsia="Calibri"/>
          <w:b/>
          <w:bCs/>
          <w:lang w:eastAsia="pl-PL"/>
        </w:rPr>
        <w:t xml:space="preserve"> </w:t>
      </w:r>
      <w:r>
        <w:br/>
      </w:r>
      <w:r w:rsidR="5BCFAAA6"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68CD9531" w14:textId="77777777" w:rsidR="00541169" w:rsidRPr="00ED4E93" w:rsidRDefault="5BCFAAA6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2FE74EB7" w14:textId="77777777" w:rsidR="00541169" w:rsidRPr="00ED4E93" w:rsidRDefault="5BCFAAA6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463160C5" w14:textId="0F17310D" w:rsidR="00541169" w:rsidRPr="00ED4E93" w:rsidRDefault="5BCFAAA6" w:rsidP="42BBE098">
      <w:pPr>
        <w:spacing w:after="0" w:line="240" w:lineRule="auto"/>
        <w:jc w:val="right"/>
        <w:rPr>
          <w:rFonts w:eastAsia="Calibri"/>
          <w:b/>
          <w:bCs/>
          <w:sz w:val="20"/>
          <w:szCs w:val="20"/>
          <w:lang w:eastAsia="pl-PL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2C461BBD" w14:textId="77777777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18A2EC5E" w14:textId="3B2F90F6" w:rsidR="00541169" w:rsidRPr="00ED4E93" w:rsidRDefault="00541169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A</w:t>
      </w:r>
      <w:r w:rsidR="00976056" w:rsidRPr="00ED4E93">
        <w:rPr>
          <w:rFonts w:eastAsia="Times New Roman" w:cstheme="minorHAnsi"/>
          <w:b/>
          <w:kern w:val="1"/>
          <w:sz w:val="24"/>
          <w:szCs w:val="24"/>
        </w:rPr>
        <w:t xml:space="preserve">NKIETA MONITORUJĄCA POZIOM REALIZACJI </w:t>
      </w:r>
      <w:r w:rsidR="00976056" w:rsidRPr="00ED4E93">
        <w:rPr>
          <w:rFonts w:eastAsia="Times New Roman" w:cstheme="minorHAnsi"/>
          <w:b/>
          <w:i/>
          <w:kern w:val="1"/>
          <w:sz w:val="24"/>
          <w:szCs w:val="24"/>
        </w:rPr>
        <w:t>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ED4E93" w:rsidRPr="00ED4E93" w14:paraId="2D3FFF68" w14:textId="77777777" w:rsidTr="75DF83F3">
        <w:trPr>
          <w:trHeight w:val="3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D52894C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269F676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20DC2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AA31A9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ED4E93" w:rsidRPr="00ED4E93" w14:paraId="11B2B719" w14:textId="77777777" w:rsidTr="75DF83F3">
        <w:trPr>
          <w:trHeight w:val="50"/>
        </w:trPr>
        <w:tc>
          <w:tcPr>
            <w:tcW w:w="562" w:type="dxa"/>
            <w:vAlign w:val="center"/>
          </w:tcPr>
          <w:p w14:paraId="0B35F88C" w14:textId="3ED0E653" w:rsidR="00541169" w:rsidRPr="00ED4E93" w:rsidRDefault="0054116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1</w:t>
            </w:r>
            <w:r w:rsidR="00793C19"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308CDC71" w14:textId="55C20BAF" w:rsidR="00541169" w:rsidRPr="00ED4E93" w:rsidRDefault="0054116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Czy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znasz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</w:t>
            </w:r>
            <w:r w:rsidR="00860785"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przed krzywdzeniem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obowiązując</w:t>
            </w:r>
            <w:r w:rsidR="00860785" w:rsidRPr="00ED4E93">
              <w:rPr>
                <w:rFonts w:asciiTheme="minorHAnsi" w:hAnsiTheme="minorHAnsi" w:cstheme="minorHAnsi"/>
                <w:kern w:val="1"/>
                <w:szCs w:val="24"/>
              </w:rPr>
              <w:t>y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w placówce,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26F19CC4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7CA25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5E81B25" w14:textId="77777777" w:rsidTr="75DF83F3">
        <w:trPr>
          <w:trHeight w:val="720"/>
        </w:trPr>
        <w:tc>
          <w:tcPr>
            <w:tcW w:w="562" w:type="dxa"/>
            <w:vAlign w:val="center"/>
          </w:tcPr>
          <w:p w14:paraId="05B84240" w14:textId="70B08450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08D247A7" w14:textId="7688D653" w:rsidR="00793C19" w:rsidRPr="00ED4E93" w:rsidRDefault="00793C19" w:rsidP="75DF83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eastAsia="Arial" w:hAnsiTheme="minorHAnsi" w:cstheme="minorBidi"/>
                <w:i/>
                <w:iCs/>
                <w:kern w:val="1"/>
              </w:rPr>
            </w:pPr>
            <w:r w:rsidRPr="75DF83F3">
              <w:rPr>
                <w:rFonts w:asciiTheme="minorHAnsi" w:eastAsia="Arial" w:hAnsiTheme="minorHAnsi" w:cstheme="minorBidi"/>
              </w:rPr>
              <w:t xml:space="preserve">Czy znasz treść dokumentu </w:t>
            </w:r>
            <w:r w:rsidRPr="75DF83F3">
              <w:rPr>
                <w:rFonts w:asciiTheme="minorHAnsi" w:hAnsiTheme="minorHAnsi" w:cstheme="minorBidi"/>
                <w:b/>
                <w:bCs/>
                <w:i/>
                <w:iCs/>
                <w:kern w:val="1"/>
              </w:rPr>
              <w:t>Standardy</w:t>
            </w:r>
            <w:r w:rsidRPr="75DF83F3">
              <w:rPr>
                <w:rFonts w:asciiTheme="minorHAnsi" w:hAnsiTheme="minorHAnsi" w:cstheme="minorBidi"/>
                <w:b/>
                <w:bCs/>
                <w:kern w:val="1"/>
              </w:rPr>
              <w:t xml:space="preserve"> ochrony </w:t>
            </w:r>
            <w:r w:rsidRPr="75DF83F3">
              <w:rPr>
                <w:rFonts w:asciiTheme="minorHAnsi" w:hAnsiTheme="minorHAnsi" w:cstheme="minorBidi"/>
                <w:b/>
                <w:bCs/>
                <w:i/>
                <w:iCs/>
                <w:kern w:val="1"/>
              </w:rPr>
              <w:t>małoletnich</w:t>
            </w:r>
            <w:r w:rsidRPr="75DF83F3">
              <w:rPr>
                <w:rFonts w:asciiTheme="minorHAnsi" w:hAnsiTheme="minorHAnsi" w:cstheme="minorBidi"/>
                <w:b/>
                <w:bCs/>
                <w:kern w:val="1"/>
              </w:rPr>
              <w:t xml:space="preserve"> przed </w:t>
            </w:r>
            <w:r w:rsidR="20233A15" w:rsidRPr="75DF83F3">
              <w:rPr>
                <w:rFonts w:asciiTheme="minorHAnsi" w:hAnsiTheme="minorHAnsi" w:cstheme="minorBidi"/>
                <w:b/>
                <w:bCs/>
                <w:kern w:val="1"/>
              </w:rPr>
              <w:t>krzywdzeniem?</w:t>
            </w:r>
          </w:p>
        </w:tc>
        <w:tc>
          <w:tcPr>
            <w:tcW w:w="2410" w:type="dxa"/>
          </w:tcPr>
          <w:p w14:paraId="06138034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29F6A6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A5EE8B3" w14:textId="77777777" w:rsidTr="75DF83F3">
        <w:trPr>
          <w:trHeight w:val="721"/>
        </w:trPr>
        <w:tc>
          <w:tcPr>
            <w:tcW w:w="562" w:type="dxa"/>
            <w:vAlign w:val="center"/>
          </w:tcPr>
          <w:p w14:paraId="76DCBDC7" w14:textId="6F20E254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0D6966BE" w14:textId="0B4DCFC2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potrafisz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rozpoznać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1F974CC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9729F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0E8D9808" w14:textId="77777777" w:rsidTr="75DF83F3">
        <w:trPr>
          <w:trHeight w:val="561"/>
        </w:trPr>
        <w:tc>
          <w:tcPr>
            <w:tcW w:w="562" w:type="dxa"/>
            <w:vAlign w:val="center"/>
          </w:tcPr>
          <w:p w14:paraId="559CB52F" w14:textId="5B97AB19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77DFA589" w14:textId="0E35DFDA" w:rsidR="00793C19" w:rsidRPr="00ED4E93" w:rsidRDefault="00793C19" w:rsidP="75DF83F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Bidi"/>
                <w:kern w:val="1"/>
              </w:rPr>
            </w:pPr>
            <w:r w:rsidRPr="75DF83F3">
              <w:rPr>
                <w:rFonts w:asciiTheme="minorHAnsi" w:hAnsiTheme="minorHAnsi" w:cstheme="minorBidi"/>
                <w:kern w:val="1"/>
              </w:rPr>
              <w:t xml:space="preserve">Czy </w:t>
            </w:r>
            <w:r w:rsidR="6DD11883" w:rsidRPr="75DF83F3">
              <w:rPr>
                <w:rFonts w:asciiTheme="minorHAnsi" w:hAnsiTheme="minorHAnsi" w:cstheme="minorBidi"/>
                <w:kern w:val="1"/>
              </w:rPr>
              <w:t>wiesz,</w:t>
            </w:r>
            <w:r w:rsidRPr="75DF83F3">
              <w:rPr>
                <w:rFonts w:asciiTheme="minorHAnsi" w:hAnsiTheme="minorHAnsi" w:cstheme="minorBidi"/>
                <w:kern w:val="1"/>
              </w:rPr>
              <w:t xml:space="preserve"> jak </w:t>
            </w:r>
            <w:r w:rsidRPr="75DF83F3">
              <w:rPr>
                <w:rFonts w:asciiTheme="minorHAnsi" w:hAnsiTheme="minorHAnsi" w:cstheme="minorBidi"/>
                <w:b/>
                <w:bCs/>
                <w:kern w:val="1"/>
              </w:rPr>
              <w:t>reagować na symptomy</w:t>
            </w:r>
            <w:r w:rsidRPr="75DF83F3">
              <w:rPr>
                <w:rFonts w:asciiTheme="minorHAnsi" w:hAnsiTheme="minorHAnsi" w:cstheme="minorBid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59DE7453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21823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3E639E5B" w14:textId="77777777" w:rsidTr="75DF83F3">
        <w:trPr>
          <w:trHeight w:val="755"/>
        </w:trPr>
        <w:tc>
          <w:tcPr>
            <w:tcW w:w="562" w:type="dxa"/>
            <w:vAlign w:val="center"/>
          </w:tcPr>
          <w:p w14:paraId="599FF966" w14:textId="648BBE3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692FA4EE" w14:textId="6C1F4786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>Czy zdarzyło Ci się zaobserwować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ED4E93">
              <w:rPr>
                <w:rFonts w:asciiTheme="minorHAnsi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63D7275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DD9A6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1E3C2BB9" w14:textId="77777777" w:rsidTr="75DF83F3">
        <w:trPr>
          <w:trHeight w:val="567"/>
        </w:trPr>
        <w:tc>
          <w:tcPr>
            <w:tcW w:w="562" w:type="dxa"/>
            <w:vAlign w:val="center"/>
          </w:tcPr>
          <w:p w14:paraId="5DA2C134" w14:textId="600D1F8B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7DAD92F" w14:textId="5BA02E88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Jeśli tak, to jakie zasady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zostały naruszone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473A2F7A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2C6655FE" w14:textId="77777777" w:rsidTr="75DF83F3">
        <w:trPr>
          <w:trHeight w:val="591"/>
        </w:trPr>
        <w:tc>
          <w:tcPr>
            <w:tcW w:w="562" w:type="dxa"/>
            <w:vAlign w:val="center"/>
          </w:tcPr>
          <w:p w14:paraId="36F916B2" w14:textId="727FEFFC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43356CEA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podjąłeś/aś jakieś działania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73A020C6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0CE86B55" w14:textId="61164EFA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4B6A45F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BD7E5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793C19" w:rsidRPr="00ED4E93" w14:paraId="3F4796E4" w14:textId="77777777" w:rsidTr="75DF83F3">
        <w:trPr>
          <w:trHeight w:val="591"/>
        </w:trPr>
        <w:tc>
          <w:tcPr>
            <w:tcW w:w="562" w:type="dxa"/>
            <w:vAlign w:val="center"/>
          </w:tcPr>
          <w:p w14:paraId="4E8B296A" w14:textId="3126843E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14:paraId="4BC0A013" w14:textId="16E1FC51" w:rsidR="00793C19" w:rsidRPr="00ED4E93" w:rsidRDefault="00793C19" w:rsidP="00793C19">
            <w:pPr>
              <w:spacing w:line="215" w:lineRule="exact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ED4E93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dotyczące </w:t>
            </w:r>
            <w:r w:rsidRPr="00ED4E93">
              <w:rPr>
                <w:rFonts w:asciiTheme="minorHAnsi" w:eastAsia="Arial" w:hAnsiTheme="minorHAnsi" w:cstheme="minorHAnsi"/>
                <w:i/>
                <w:szCs w:val="24"/>
              </w:rPr>
              <w:t>Standardów …?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(odpowiedź opisowa)</w:t>
            </w:r>
          </w:p>
        </w:tc>
        <w:tc>
          <w:tcPr>
            <w:tcW w:w="2410" w:type="dxa"/>
          </w:tcPr>
          <w:p w14:paraId="37C9C734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BE89C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235F0CF3" w14:textId="77777777" w:rsidR="00793C19" w:rsidRDefault="00793C19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6839C127" w14:textId="77777777" w:rsidR="00B2248C" w:rsidRDefault="00B2248C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3463347D" w14:textId="77777777" w:rsidR="00B2248C" w:rsidRDefault="00B2248C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4D776624" w14:textId="77777777" w:rsidR="00B2248C" w:rsidRDefault="00B2248C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3B592ACA" w14:textId="77777777" w:rsidR="00B2248C" w:rsidRPr="00ED4E93" w:rsidRDefault="00B2248C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10808871" w14:textId="77777777" w:rsidR="00793C19" w:rsidRPr="00ED4E93" w:rsidRDefault="00793C19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…………………………………………</w:t>
      </w:r>
    </w:p>
    <w:p w14:paraId="2DFF1970" w14:textId="084F8F0D" w:rsidR="00793C19" w:rsidRPr="00ED4E93" w:rsidRDefault="002C0E03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(</w:t>
      </w:r>
      <w:r w:rsidR="00793C19" w:rsidRPr="00ED4E93">
        <w:rPr>
          <w:rFonts w:eastAsia="Calibri" w:cstheme="minorHAnsi"/>
          <w:sz w:val="20"/>
          <w:szCs w:val="24"/>
          <w:lang w:eastAsia="pl-PL"/>
        </w:rPr>
        <w:t>data i czytelny podpis pracownika)</w:t>
      </w:r>
    </w:p>
    <w:p w14:paraId="1C713210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0"/>
          <w:szCs w:val="24"/>
        </w:rPr>
      </w:pPr>
    </w:p>
    <w:p w14:paraId="3D9A5F63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51BA457" w14:textId="77777777" w:rsidR="00793C19" w:rsidRPr="00ED4E93" w:rsidRDefault="00793C19" w:rsidP="00F66E7D">
      <w:pPr>
        <w:jc w:val="right"/>
        <w:rPr>
          <w:rFonts w:eastAsia="Calibri" w:cstheme="minorHAnsi"/>
          <w:b/>
        </w:rPr>
      </w:pPr>
    </w:p>
    <w:p w14:paraId="191E62B2" w14:textId="4DA57DFF" w:rsidR="00F66E7D" w:rsidRPr="00ED4E93" w:rsidRDefault="00F66E7D" w:rsidP="00F66E7D">
      <w:pPr>
        <w:jc w:val="right"/>
      </w:pPr>
    </w:p>
    <w:p w14:paraId="1F382C03" w14:textId="4482232F" w:rsidR="00F66E7D" w:rsidRPr="00ED4E93" w:rsidRDefault="00F66E7D" w:rsidP="75DF83F3">
      <w:pPr>
        <w:jc w:val="right"/>
      </w:pPr>
    </w:p>
    <w:p w14:paraId="391345D6" w14:textId="7DE54695" w:rsidR="00F66E7D" w:rsidRPr="00ED4E93" w:rsidRDefault="00F66E7D" w:rsidP="75DF83F3">
      <w:pPr>
        <w:jc w:val="right"/>
        <w:rPr>
          <w:rFonts w:eastAsia="Calibri"/>
          <w:b/>
          <w:bCs/>
        </w:rPr>
      </w:pPr>
    </w:p>
    <w:p w14:paraId="0782EE03" w14:textId="1BD294D2" w:rsidR="00F66E7D" w:rsidRPr="00ED4E93" w:rsidRDefault="00F66E7D" w:rsidP="75DF83F3">
      <w:pPr>
        <w:jc w:val="right"/>
        <w:rPr>
          <w:rFonts w:eastAsia="Calibri"/>
          <w:b/>
          <w:bCs/>
        </w:rPr>
      </w:pPr>
    </w:p>
    <w:p w14:paraId="73F23175" w14:textId="2D0B3EA5" w:rsidR="00F66E7D" w:rsidRPr="00ED4E93" w:rsidRDefault="00F66E7D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</w:rPr>
        <w:t xml:space="preserve">Załącznik nr </w:t>
      </w:r>
      <w:r w:rsidR="00E33FE0" w:rsidRPr="42BBE098">
        <w:rPr>
          <w:rFonts w:eastAsia="Calibri"/>
          <w:b/>
          <w:bCs/>
        </w:rPr>
        <w:t>7</w:t>
      </w:r>
      <w:r w:rsidRPr="42BBE098">
        <w:rPr>
          <w:rFonts w:eastAsia="Calibri"/>
          <w:b/>
          <w:bCs/>
        </w:rPr>
        <w:t xml:space="preserve"> </w:t>
      </w:r>
      <w:r>
        <w:br/>
      </w:r>
      <w:r w:rsidR="294854F3" w:rsidRPr="42BBE098">
        <w:rPr>
          <w:rFonts w:eastAsia="Calibri"/>
          <w:b/>
          <w:bCs/>
          <w:sz w:val="20"/>
          <w:szCs w:val="20"/>
        </w:rPr>
        <w:t xml:space="preserve">do Zarządzenia nr 5/2024 </w:t>
      </w:r>
    </w:p>
    <w:p w14:paraId="210185CC" w14:textId="77777777" w:rsidR="00F66E7D" w:rsidRPr="00ED4E93" w:rsidRDefault="294854F3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Dyrektora</w:t>
      </w:r>
      <w:r w:rsidRPr="42BBE098">
        <w:rPr>
          <w:rFonts w:eastAsia="Times New Roman"/>
          <w:sz w:val="24"/>
          <w:szCs w:val="24"/>
        </w:rPr>
        <w:t xml:space="preserve"> </w:t>
      </w:r>
      <w:r w:rsidRPr="42BBE098">
        <w:rPr>
          <w:rFonts w:eastAsia="Calibri"/>
          <w:b/>
          <w:bCs/>
          <w:sz w:val="20"/>
          <w:szCs w:val="20"/>
        </w:rPr>
        <w:t xml:space="preserve">Szkoły Podstawowej nr 138 </w:t>
      </w:r>
    </w:p>
    <w:p w14:paraId="3E3B815E" w14:textId="77777777" w:rsidR="00F66E7D" w:rsidRPr="00ED4E93" w:rsidRDefault="294854F3" w:rsidP="42BBE098">
      <w:pPr>
        <w:spacing w:after="0" w:line="360" w:lineRule="auto"/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 xml:space="preserve">z Oddziałami Integracyjnymi </w:t>
      </w:r>
    </w:p>
    <w:p w14:paraId="664A2F0E" w14:textId="1907ED22" w:rsidR="00F66E7D" w:rsidRPr="00ED4E93" w:rsidRDefault="294854F3" w:rsidP="42BBE098">
      <w:pPr>
        <w:jc w:val="right"/>
        <w:rPr>
          <w:rFonts w:eastAsia="Calibri"/>
          <w:b/>
          <w:bCs/>
          <w:sz w:val="20"/>
          <w:szCs w:val="20"/>
        </w:rPr>
      </w:pPr>
      <w:r w:rsidRPr="42BBE098">
        <w:rPr>
          <w:rFonts w:eastAsia="Calibri"/>
          <w:b/>
          <w:bCs/>
          <w:sz w:val="20"/>
          <w:szCs w:val="20"/>
        </w:rPr>
        <w:t>im. Józefa Horsta w Warszawie</w:t>
      </w:r>
    </w:p>
    <w:p w14:paraId="30337F7D" w14:textId="12BCE391" w:rsidR="00F66E7D" w:rsidRPr="00ED4E93" w:rsidRDefault="0AE5A6CA" w:rsidP="75DF8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kern w:val="1"/>
          <w:sz w:val="28"/>
          <w:szCs w:val="28"/>
        </w:rPr>
      </w:pPr>
      <w:bookmarkStart w:id="29" w:name="_Hlk157163896"/>
      <w:r w:rsidRPr="75DF83F3">
        <w:rPr>
          <w:rFonts w:eastAsia="Times New Roman"/>
          <w:b/>
          <w:bCs/>
          <w:kern w:val="1"/>
          <w:sz w:val="28"/>
          <w:szCs w:val="28"/>
        </w:rPr>
        <w:t>REJESTR ZGŁOSZONYCH</w:t>
      </w:r>
      <w:r w:rsidR="00F66E7D" w:rsidRPr="75DF83F3">
        <w:rPr>
          <w:rFonts w:eastAsia="Times New Roman"/>
          <w:b/>
          <w:bCs/>
          <w:kern w:val="1"/>
          <w:sz w:val="28"/>
          <w:szCs w:val="28"/>
        </w:rPr>
        <w:t xml:space="preserve"> INCYDENTÓW LUB ZDARZEŃ ZAGRAŻAJĄCYCH DOBRU MAŁOLETNICH</w:t>
      </w:r>
    </w:p>
    <w:tbl>
      <w:tblPr>
        <w:tblStyle w:val="Tabela-Siatka1"/>
        <w:tblW w:w="10200" w:type="dxa"/>
        <w:tblLayout w:type="fixed"/>
        <w:tblLook w:val="04A0" w:firstRow="1" w:lastRow="0" w:firstColumn="1" w:lastColumn="0" w:noHBand="0" w:noVBand="1"/>
      </w:tblPr>
      <w:tblGrid>
        <w:gridCol w:w="459"/>
        <w:gridCol w:w="1275"/>
        <w:gridCol w:w="1275"/>
        <w:gridCol w:w="1950"/>
        <w:gridCol w:w="1416"/>
        <w:gridCol w:w="1725"/>
        <w:gridCol w:w="2100"/>
      </w:tblGrid>
      <w:tr w:rsidR="00ED4E93" w:rsidRPr="00ED4E93" w14:paraId="26A8EC9A" w14:textId="77777777" w:rsidTr="75DF83F3">
        <w:tc>
          <w:tcPr>
            <w:tcW w:w="459" w:type="dxa"/>
            <w:shd w:val="clear" w:color="auto" w:fill="D9D9D9" w:themeFill="background1" w:themeFillShade="D9"/>
            <w:vAlign w:val="center"/>
          </w:tcPr>
          <w:bookmarkEnd w:id="29"/>
          <w:p w14:paraId="42AE9A6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Lp.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551D6A3" w14:textId="29E42B0B" w:rsidR="002C0E03" w:rsidRPr="00ED4E93" w:rsidRDefault="6586ABCB" w:rsidP="75DF83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kern w:val="1"/>
              </w:rPr>
            </w:pPr>
            <w:r w:rsidRPr="75DF83F3">
              <w:rPr>
                <w:rFonts w:asciiTheme="minorHAnsi" w:hAnsiTheme="minorHAnsi" w:cstheme="minorBidi"/>
                <w:b/>
                <w:bCs/>
                <w:kern w:val="1"/>
              </w:rPr>
              <w:t>Data zgłoszenia</w:t>
            </w:r>
            <w:r w:rsidR="1DECC67A" w:rsidRPr="75DF83F3">
              <w:rPr>
                <w:rFonts w:asciiTheme="minorHAnsi" w:hAnsiTheme="minorHAnsi" w:cstheme="minorBidi"/>
                <w:b/>
                <w:bCs/>
                <w:kern w:val="1"/>
              </w:rPr>
              <w:t xml:space="preserve"> </w:t>
            </w:r>
            <w:r w:rsidR="002C0E03" w:rsidRPr="75DF83F3">
              <w:rPr>
                <w:rFonts w:asciiTheme="minorHAnsi" w:hAnsiTheme="minorHAnsi" w:cstheme="minorBidi"/>
                <w:kern w:val="1"/>
              </w:rPr>
              <w:t>zdarzenia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A4242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>Osoba zgłaszająca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14:paraId="57264241" w14:textId="00DB7850" w:rsidR="002C0E03" w:rsidRPr="00ED4E93" w:rsidRDefault="46595C7F" w:rsidP="75DF83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kern w:val="1"/>
              </w:rPr>
            </w:pPr>
            <w:r w:rsidRPr="75DF83F3">
              <w:rPr>
                <w:rFonts w:asciiTheme="minorHAnsi" w:hAnsiTheme="minorHAnsi" w:cstheme="minorBidi"/>
                <w:b/>
                <w:bCs/>
                <w:kern w:val="1"/>
              </w:rPr>
              <w:t>Opis zdarzenia</w:t>
            </w:r>
          </w:p>
          <w:p w14:paraId="1EA046CF" w14:textId="7D1CDB5F" w:rsidR="002C0E03" w:rsidRPr="00ED4E93" w:rsidRDefault="002C0E03" w:rsidP="75DF83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 w:rsidRPr="75DF83F3">
              <w:rPr>
                <w:rFonts w:asciiTheme="minorHAnsi" w:hAnsiTheme="minorHAnsi" w:cstheme="minorBidi"/>
                <w:kern w:val="1"/>
              </w:rPr>
              <w:t>(zanonimizowany)</w:t>
            </w:r>
          </w:p>
          <w:p w14:paraId="54F5433B" w14:textId="6A2E44A6" w:rsidR="002C0E03" w:rsidRPr="00ED4E93" w:rsidRDefault="002C0E03" w:rsidP="75DF83F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kern w:val="1"/>
              </w:rPr>
            </w:pPr>
            <w:r w:rsidRPr="75DF83F3">
              <w:rPr>
                <w:rFonts w:asciiTheme="minorHAnsi" w:hAnsiTheme="minorHAnsi" w:cstheme="minorBidi"/>
                <w:kern w:val="1"/>
              </w:rPr>
              <w:t>i podjętych czynności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0211CC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Podpis osoby zgłaszającej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715AD3AA" w14:textId="0C7D1804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Podpis </w:t>
            </w:r>
            <w:r w:rsidRPr="00ED4E93">
              <w:rPr>
                <w:rFonts w:asciiTheme="minorHAnsi" w:hAnsiTheme="minorHAnsi" w:cstheme="minorHAnsi"/>
                <w:b/>
                <w:bCs/>
                <w:i/>
                <w:kern w:val="1"/>
              </w:rPr>
              <w:t xml:space="preserve">osoby odpowiedzialnej 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>za przyjęcie zgłoszenia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44770FE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Uwagi</w:t>
            </w:r>
          </w:p>
        </w:tc>
      </w:tr>
      <w:tr w:rsidR="00ED4E93" w:rsidRPr="00ED4E93" w14:paraId="698B2611" w14:textId="77777777" w:rsidTr="75DF83F3">
        <w:tc>
          <w:tcPr>
            <w:tcW w:w="459" w:type="dxa"/>
          </w:tcPr>
          <w:p w14:paraId="39899CD3" w14:textId="71C8AAE3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6F520C1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9A5B19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249B617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77F63FF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3D008946" w14:textId="771DA893" w:rsidR="002C0E03" w:rsidRPr="00ED4E93" w:rsidRDefault="002C0E03" w:rsidP="002C0E03">
            <w:pPr>
              <w:suppressAutoHyphens/>
              <w:autoSpaceDE w:val="0"/>
              <w:autoSpaceDN w:val="0"/>
              <w:adjustRightInd w:val="0"/>
              <w:ind w:left="297" w:hanging="297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589F123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6F4212A9" w14:textId="77777777" w:rsidTr="75DF83F3">
        <w:tc>
          <w:tcPr>
            <w:tcW w:w="459" w:type="dxa"/>
          </w:tcPr>
          <w:p w14:paraId="1A4042B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E4BB5C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9896A9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17CAC76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5951464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1E02465F" w14:textId="69250DEC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58527AE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F4280E0" w14:textId="77777777" w:rsidTr="75DF83F3">
        <w:tc>
          <w:tcPr>
            <w:tcW w:w="459" w:type="dxa"/>
          </w:tcPr>
          <w:p w14:paraId="54D2CB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5CEA7E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540B718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561010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4142D1C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3B7689D9" w14:textId="4526E806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4D93196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40754B5" w14:textId="77777777" w:rsidTr="75DF83F3">
        <w:tc>
          <w:tcPr>
            <w:tcW w:w="459" w:type="dxa"/>
          </w:tcPr>
          <w:p w14:paraId="5556DFE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00D8622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083B60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68F47D0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066E7A6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5759E029" w14:textId="161E5C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2DF9679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A264DF1" w14:textId="77777777" w:rsidTr="75DF83F3">
        <w:tc>
          <w:tcPr>
            <w:tcW w:w="459" w:type="dxa"/>
          </w:tcPr>
          <w:p w14:paraId="3849899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782FED3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61AB8FB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0DB5901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09657AB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152115A6" w14:textId="6BD52289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3148350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6BE23FE8" w14:textId="77777777" w:rsidTr="75DF83F3">
        <w:tc>
          <w:tcPr>
            <w:tcW w:w="459" w:type="dxa"/>
          </w:tcPr>
          <w:p w14:paraId="6A88E39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08F741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A66641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051A7AE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63E8F03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7A554094" w14:textId="4DD5890A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339B679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4E18E22" w14:textId="77777777" w:rsidTr="75DF83F3">
        <w:tc>
          <w:tcPr>
            <w:tcW w:w="459" w:type="dxa"/>
          </w:tcPr>
          <w:p w14:paraId="61BA93A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4DBE542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19AEBBF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5F6D2F1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7AB39E8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57D67F55" w14:textId="0B362FAD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5ADFC04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7AB02DD5" w14:textId="77777777" w:rsidTr="75DF83F3">
        <w:tc>
          <w:tcPr>
            <w:tcW w:w="459" w:type="dxa"/>
          </w:tcPr>
          <w:p w14:paraId="6C169CB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A872E0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6EFDFE6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2115041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3E4BB8F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7A036279" w14:textId="117E7B94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6EE5A32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74318C9" w14:textId="77777777" w:rsidTr="75DF83F3">
        <w:tc>
          <w:tcPr>
            <w:tcW w:w="459" w:type="dxa"/>
          </w:tcPr>
          <w:p w14:paraId="53DB468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1E2D968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55F407E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0DDF89A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53B16F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590181E2" w14:textId="098426D3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29E091B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768ADC8" w14:textId="77777777" w:rsidTr="75DF83F3">
        <w:tc>
          <w:tcPr>
            <w:tcW w:w="459" w:type="dxa"/>
          </w:tcPr>
          <w:p w14:paraId="541AA1C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1CBDF39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E36B19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5347972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7C7E1D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0D30B87C" w14:textId="70D40768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21222EC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4AC1F253" w14:textId="77777777" w:rsidTr="75DF83F3">
        <w:tc>
          <w:tcPr>
            <w:tcW w:w="459" w:type="dxa"/>
          </w:tcPr>
          <w:p w14:paraId="45DF9B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E5614B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37669E3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76D0214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2999B2A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086889DE" w14:textId="0BEF8E5E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2D7DB62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E556517" w14:textId="77777777" w:rsidTr="75DF83F3">
        <w:tc>
          <w:tcPr>
            <w:tcW w:w="459" w:type="dxa"/>
          </w:tcPr>
          <w:p w14:paraId="0D7A332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409CA5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6A5588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30413D5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51DAB2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4DEBBF2F" w14:textId="1C545B45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68123A5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FE7AFC2" w14:textId="77777777" w:rsidTr="75DF83F3">
        <w:tc>
          <w:tcPr>
            <w:tcW w:w="459" w:type="dxa"/>
          </w:tcPr>
          <w:p w14:paraId="4D13E76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0FA0BE7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4B7E4F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3DD712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7EF0522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648C0684" w14:textId="4CD076BB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6AE2F54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2A20A5A" w14:textId="77777777" w:rsidTr="75DF83F3">
        <w:tc>
          <w:tcPr>
            <w:tcW w:w="459" w:type="dxa"/>
          </w:tcPr>
          <w:p w14:paraId="164E63B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585547B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5AAC18B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173CB59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0F0E3F0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3095216D" w14:textId="48E2BDE1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64300E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2C0E03" w:rsidRPr="00ED4E93" w14:paraId="7FF5DA23" w14:textId="77777777" w:rsidTr="75DF83F3">
        <w:tc>
          <w:tcPr>
            <w:tcW w:w="459" w:type="dxa"/>
          </w:tcPr>
          <w:p w14:paraId="3D73D8C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04FA84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275" w:type="dxa"/>
          </w:tcPr>
          <w:p w14:paraId="2AF773C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950" w:type="dxa"/>
          </w:tcPr>
          <w:p w14:paraId="7222484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416" w:type="dxa"/>
          </w:tcPr>
          <w:p w14:paraId="283CA11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725" w:type="dxa"/>
          </w:tcPr>
          <w:p w14:paraId="38FCD795" w14:textId="0905FBB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2100" w:type="dxa"/>
          </w:tcPr>
          <w:p w14:paraId="56E73C0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0E4C2479" w14:textId="69767377" w:rsidR="00D72024" w:rsidRDefault="00D72024" w:rsidP="00976056">
      <w:pPr>
        <w:rPr>
          <w:rFonts w:cstheme="minorHAnsi"/>
          <w:sz w:val="24"/>
          <w:szCs w:val="24"/>
        </w:rPr>
      </w:pPr>
    </w:p>
    <w:p w14:paraId="37699B45" w14:textId="7510583F" w:rsidR="007860EB" w:rsidRDefault="00D72024" w:rsidP="00976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7860EB" w:rsidRPr="007860EB">
        <w:lastRenderedPageBreak/>
        <w:drawing>
          <wp:inline distT="0" distB="0" distL="0" distR="0" wp14:anchorId="4DD69321" wp14:editId="28ED3C8D">
            <wp:extent cx="5904230" cy="8103235"/>
            <wp:effectExtent l="0" t="0" r="0" b="0"/>
            <wp:docPr id="105803119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18AD" w14:textId="1862371F" w:rsidR="005B24BB" w:rsidRPr="00ED4E93" w:rsidRDefault="007860EB" w:rsidP="009760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6D0BB8" w:rsidRPr="006D0BB8">
        <w:lastRenderedPageBreak/>
        <w:drawing>
          <wp:inline distT="0" distB="0" distL="0" distR="0" wp14:anchorId="106F6C18" wp14:editId="3537712E">
            <wp:extent cx="5904230" cy="5384800"/>
            <wp:effectExtent l="0" t="0" r="1270" b="0"/>
            <wp:docPr id="7213578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4BB" w:rsidRPr="00ED4E93" w:rsidSect="007201B2">
      <w:headerReference w:type="default" r:id="rId9"/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44A7" w14:textId="77777777" w:rsidR="0033687B" w:rsidRDefault="0033687B" w:rsidP="00367FCA">
      <w:pPr>
        <w:spacing w:after="0" w:line="240" w:lineRule="auto"/>
      </w:pPr>
      <w:r>
        <w:separator/>
      </w:r>
    </w:p>
  </w:endnote>
  <w:endnote w:type="continuationSeparator" w:id="0">
    <w:p w14:paraId="61391509" w14:textId="77777777" w:rsidR="0033687B" w:rsidRDefault="0033687B" w:rsidP="00367FCA">
      <w:pPr>
        <w:spacing w:after="0" w:line="240" w:lineRule="auto"/>
      </w:pPr>
      <w:r>
        <w:continuationSeparator/>
      </w:r>
    </w:p>
  </w:endnote>
  <w:endnote w:type="continuationNotice" w:id="1">
    <w:p w14:paraId="32966B65" w14:textId="77777777" w:rsidR="0033687B" w:rsidRDefault="003368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0798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EFD9A4A" w14:textId="633F30A9" w:rsidR="005A10A4" w:rsidRDefault="005A10A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FEB3F6" w14:textId="77777777" w:rsidR="00161EC6" w:rsidRDefault="00161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C4E7" w14:textId="77777777" w:rsidR="0033687B" w:rsidRDefault="0033687B" w:rsidP="00367FCA">
      <w:pPr>
        <w:spacing w:after="0" w:line="240" w:lineRule="auto"/>
      </w:pPr>
      <w:r>
        <w:separator/>
      </w:r>
    </w:p>
  </w:footnote>
  <w:footnote w:type="continuationSeparator" w:id="0">
    <w:p w14:paraId="5F084462" w14:textId="77777777" w:rsidR="0033687B" w:rsidRDefault="0033687B" w:rsidP="00367FCA">
      <w:pPr>
        <w:spacing w:after="0" w:line="240" w:lineRule="auto"/>
      </w:pPr>
      <w:r>
        <w:continuationSeparator/>
      </w:r>
    </w:p>
  </w:footnote>
  <w:footnote w:type="continuationNotice" w:id="1">
    <w:p w14:paraId="0192A248" w14:textId="77777777" w:rsidR="0033687B" w:rsidRDefault="003368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4F6CED0E" w14:paraId="5B0F1E25" w14:textId="77777777" w:rsidTr="42BBE098">
      <w:trPr>
        <w:trHeight w:val="300"/>
      </w:trPr>
      <w:tc>
        <w:tcPr>
          <w:tcW w:w="3095" w:type="dxa"/>
        </w:tcPr>
        <w:p w14:paraId="5087584B" w14:textId="4C94401C" w:rsidR="4F6CED0E" w:rsidRDefault="42BBE098" w:rsidP="4F6CED0E">
          <w:pPr>
            <w:pStyle w:val="Nagwek"/>
            <w:ind w:left="-115"/>
          </w:pPr>
          <w:r>
            <w:t>SP138.021nr 5/2024</w:t>
          </w:r>
        </w:p>
      </w:tc>
      <w:tc>
        <w:tcPr>
          <w:tcW w:w="3095" w:type="dxa"/>
        </w:tcPr>
        <w:p w14:paraId="6D5E0BF5" w14:textId="461CC8A6" w:rsidR="4F6CED0E" w:rsidRDefault="4F6CED0E" w:rsidP="4F6CED0E">
          <w:pPr>
            <w:pStyle w:val="Nagwek"/>
            <w:jc w:val="center"/>
          </w:pPr>
        </w:p>
      </w:tc>
      <w:tc>
        <w:tcPr>
          <w:tcW w:w="3095" w:type="dxa"/>
        </w:tcPr>
        <w:p w14:paraId="05BB31D8" w14:textId="48CEA9CA" w:rsidR="4F6CED0E" w:rsidRDefault="4F6CED0E" w:rsidP="4F6CED0E">
          <w:pPr>
            <w:pStyle w:val="Nagwek"/>
            <w:ind w:right="-115"/>
            <w:jc w:val="right"/>
          </w:pPr>
        </w:p>
      </w:tc>
    </w:tr>
  </w:tbl>
  <w:p w14:paraId="75683A8B" w14:textId="3337797D" w:rsidR="009377DF" w:rsidRDefault="00937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CF"/>
    <w:multiLevelType w:val="hybridMultilevel"/>
    <w:tmpl w:val="978C527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E40C55F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69D81F0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E68"/>
    <w:multiLevelType w:val="hybridMultilevel"/>
    <w:tmpl w:val="A9D6EE3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4A18F80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5A2"/>
    <w:multiLevelType w:val="hybridMultilevel"/>
    <w:tmpl w:val="D5D2662E"/>
    <w:lvl w:ilvl="0" w:tplc="87C8A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14DB"/>
    <w:multiLevelType w:val="hybridMultilevel"/>
    <w:tmpl w:val="C1E2AB72"/>
    <w:lvl w:ilvl="0" w:tplc="5DD05B7E">
      <w:start w:val="1"/>
      <w:numFmt w:val="decimal"/>
      <w:lvlText w:val="%1)"/>
      <w:lvlJc w:val="left"/>
      <w:pPr>
        <w:ind w:left="567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B7D"/>
    <w:multiLevelType w:val="hybridMultilevel"/>
    <w:tmpl w:val="BEBA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125CC"/>
    <w:multiLevelType w:val="hybridMultilevel"/>
    <w:tmpl w:val="824AE112"/>
    <w:lvl w:ilvl="0" w:tplc="3574F9E4">
      <w:start w:val="1"/>
      <w:numFmt w:val="lowerLetter"/>
      <w:lvlText w:val="%1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6996EC7"/>
    <w:multiLevelType w:val="hybridMultilevel"/>
    <w:tmpl w:val="56289DB8"/>
    <w:lvl w:ilvl="0" w:tplc="1C0A34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E3451"/>
    <w:multiLevelType w:val="hybridMultilevel"/>
    <w:tmpl w:val="73A4D2B4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5889"/>
    <w:multiLevelType w:val="hybridMultilevel"/>
    <w:tmpl w:val="440E39B8"/>
    <w:lvl w:ilvl="0" w:tplc="A7A013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76F"/>
    <w:multiLevelType w:val="hybridMultilevel"/>
    <w:tmpl w:val="EA240C3A"/>
    <w:lvl w:ilvl="0" w:tplc="78421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4CB0421"/>
    <w:multiLevelType w:val="hybridMultilevel"/>
    <w:tmpl w:val="5B3EC588"/>
    <w:lvl w:ilvl="0" w:tplc="A83ECB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1771"/>
    <w:multiLevelType w:val="hybridMultilevel"/>
    <w:tmpl w:val="7A626ACC"/>
    <w:lvl w:ilvl="0" w:tplc="8B723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7721CE5"/>
    <w:multiLevelType w:val="hybridMultilevel"/>
    <w:tmpl w:val="4AAAEA48"/>
    <w:lvl w:ilvl="0" w:tplc="B73AB7D0">
      <w:start w:val="2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5" w15:restartNumberingAfterBreak="0">
    <w:nsid w:val="7C3C5BB6"/>
    <w:multiLevelType w:val="hybridMultilevel"/>
    <w:tmpl w:val="73760208"/>
    <w:lvl w:ilvl="0" w:tplc="495EE9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6F77"/>
    <w:multiLevelType w:val="hybridMultilevel"/>
    <w:tmpl w:val="FF644738"/>
    <w:lvl w:ilvl="0" w:tplc="BA726046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44138">
    <w:abstractNumId w:val="28"/>
  </w:num>
  <w:num w:numId="2" w16cid:durableId="366832152">
    <w:abstractNumId w:val="42"/>
  </w:num>
  <w:num w:numId="3" w16cid:durableId="373359439">
    <w:abstractNumId w:val="7"/>
  </w:num>
  <w:num w:numId="4" w16cid:durableId="121121056">
    <w:abstractNumId w:val="19"/>
  </w:num>
  <w:num w:numId="5" w16cid:durableId="1161042386">
    <w:abstractNumId w:val="31"/>
  </w:num>
  <w:num w:numId="6" w16cid:durableId="619841080">
    <w:abstractNumId w:val="39"/>
  </w:num>
  <w:num w:numId="7" w16cid:durableId="822350657">
    <w:abstractNumId w:val="26"/>
  </w:num>
  <w:num w:numId="8" w16cid:durableId="1855146890">
    <w:abstractNumId w:val="38"/>
  </w:num>
  <w:num w:numId="9" w16cid:durableId="453134929">
    <w:abstractNumId w:val="45"/>
  </w:num>
  <w:num w:numId="10" w16cid:durableId="2101487438">
    <w:abstractNumId w:val="8"/>
  </w:num>
  <w:num w:numId="11" w16cid:durableId="408962760">
    <w:abstractNumId w:val="23"/>
  </w:num>
  <w:num w:numId="12" w16cid:durableId="810908666">
    <w:abstractNumId w:val="0"/>
  </w:num>
  <w:num w:numId="13" w16cid:durableId="394664454">
    <w:abstractNumId w:val="10"/>
  </w:num>
  <w:num w:numId="14" w16cid:durableId="1006787200">
    <w:abstractNumId w:val="17"/>
  </w:num>
  <w:num w:numId="15" w16cid:durableId="1985547813">
    <w:abstractNumId w:val="25"/>
  </w:num>
  <w:num w:numId="16" w16cid:durableId="996107801">
    <w:abstractNumId w:val="30"/>
  </w:num>
  <w:num w:numId="17" w16cid:durableId="11491510">
    <w:abstractNumId w:val="20"/>
  </w:num>
  <w:num w:numId="18" w16cid:durableId="1599562720">
    <w:abstractNumId w:val="21"/>
  </w:num>
  <w:num w:numId="19" w16cid:durableId="623736661">
    <w:abstractNumId w:val="9"/>
  </w:num>
  <w:num w:numId="20" w16cid:durableId="1777946789">
    <w:abstractNumId w:val="41"/>
  </w:num>
  <w:num w:numId="21" w16cid:durableId="1339650495">
    <w:abstractNumId w:val="33"/>
  </w:num>
  <w:num w:numId="22" w16cid:durableId="331835632">
    <w:abstractNumId w:val="43"/>
  </w:num>
  <w:num w:numId="23" w16cid:durableId="2068215369">
    <w:abstractNumId w:val="11"/>
  </w:num>
  <w:num w:numId="24" w16cid:durableId="914784215">
    <w:abstractNumId w:val="44"/>
  </w:num>
  <w:num w:numId="25" w16cid:durableId="1101073026">
    <w:abstractNumId w:val="14"/>
  </w:num>
  <w:num w:numId="26" w16cid:durableId="1310591108">
    <w:abstractNumId w:val="29"/>
  </w:num>
  <w:num w:numId="27" w16cid:durableId="1918781771">
    <w:abstractNumId w:val="46"/>
  </w:num>
  <w:num w:numId="28" w16cid:durableId="601767430">
    <w:abstractNumId w:val="48"/>
  </w:num>
  <w:num w:numId="29" w16cid:durableId="1607032321">
    <w:abstractNumId w:val="5"/>
  </w:num>
  <w:num w:numId="30" w16cid:durableId="729573197">
    <w:abstractNumId w:val="13"/>
  </w:num>
  <w:num w:numId="31" w16cid:durableId="646278021">
    <w:abstractNumId w:val="3"/>
  </w:num>
  <w:num w:numId="32" w16cid:durableId="1175800663">
    <w:abstractNumId w:val="15"/>
  </w:num>
  <w:num w:numId="33" w16cid:durableId="79256122">
    <w:abstractNumId w:val="27"/>
  </w:num>
  <w:num w:numId="34" w16cid:durableId="1250433082">
    <w:abstractNumId w:val="34"/>
  </w:num>
  <w:num w:numId="35" w16cid:durableId="572543729">
    <w:abstractNumId w:val="1"/>
  </w:num>
  <w:num w:numId="36" w16cid:durableId="826239274">
    <w:abstractNumId w:val="18"/>
  </w:num>
  <w:num w:numId="37" w16cid:durableId="1194001015">
    <w:abstractNumId w:val="6"/>
  </w:num>
  <w:num w:numId="38" w16cid:durableId="507603240">
    <w:abstractNumId w:val="12"/>
  </w:num>
  <w:num w:numId="39" w16cid:durableId="405030691">
    <w:abstractNumId w:val="4"/>
  </w:num>
  <w:num w:numId="40" w16cid:durableId="444466883">
    <w:abstractNumId w:val="32"/>
  </w:num>
  <w:num w:numId="41" w16cid:durableId="1956594174">
    <w:abstractNumId w:val="47"/>
  </w:num>
  <w:num w:numId="42" w16cid:durableId="1757358259">
    <w:abstractNumId w:val="40"/>
  </w:num>
  <w:num w:numId="43" w16cid:durableId="81024677">
    <w:abstractNumId w:val="22"/>
  </w:num>
  <w:num w:numId="44" w16cid:durableId="7416522">
    <w:abstractNumId w:val="2"/>
  </w:num>
  <w:num w:numId="45" w16cid:durableId="377315702">
    <w:abstractNumId w:val="24"/>
  </w:num>
  <w:num w:numId="46" w16cid:durableId="252131951">
    <w:abstractNumId w:val="16"/>
  </w:num>
  <w:num w:numId="47" w16cid:durableId="659847283">
    <w:abstractNumId w:val="36"/>
  </w:num>
  <w:num w:numId="48" w16cid:durableId="565459208">
    <w:abstractNumId w:val="35"/>
  </w:num>
  <w:num w:numId="49" w16cid:durableId="1568103250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1E"/>
    <w:rsid w:val="00000BBA"/>
    <w:rsid w:val="00026C2F"/>
    <w:rsid w:val="00047CAF"/>
    <w:rsid w:val="00071B4A"/>
    <w:rsid w:val="000731F5"/>
    <w:rsid w:val="000841D6"/>
    <w:rsid w:val="00086889"/>
    <w:rsid w:val="000D7FC5"/>
    <w:rsid w:val="0011243D"/>
    <w:rsid w:val="0012401D"/>
    <w:rsid w:val="001332B0"/>
    <w:rsid w:val="0015635F"/>
    <w:rsid w:val="00161EC6"/>
    <w:rsid w:val="001718B8"/>
    <w:rsid w:val="001838B6"/>
    <w:rsid w:val="00194D2F"/>
    <w:rsid w:val="001954EC"/>
    <w:rsid w:val="001B5B6F"/>
    <w:rsid w:val="002148DD"/>
    <w:rsid w:val="002322DF"/>
    <w:rsid w:val="0028212B"/>
    <w:rsid w:val="002A6837"/>
    <w:rsid w:val="002C0E03"/>
    <w:rsid w:val="002D40DC"/>
    <w:rsid w:val="002F3A13"/>
    <w:rsid w:val="0033687B"/>
    <w:rsid w:val="00347482"/>
    <w:rsid w:val="00367FCA"/>
    <w:rsid w:val="0037362A"/>
    <w:rsid w:val="00376594"/>
    <w:rsid w:val="00384A19"/>
    <w:rsid w:val="003A57A4"/>
    <w:rsid w:val="003B106D"/>
    <w:rsid w:val="003B19AF"/>
    <w:rsid w:val="003B57A6"/>
    <w:rsid w:val="003B5F96"/>
    <w:rsid w:val="003E0524"/>
    <w:rsid w:val="00417FB4"/>
    <w:rsid w:val="00420F6C"/>
    <w:rsid w:val="00422CDE"/>
    <w:rsid w:val="00434AA8"/>
    <w:rsid w:val="00462E29"/>
    <w:rsid w:val="0046385C"/>
    <w:rsid w:val="00470FE6"/>
    <w:rsid w:val="004765B2"/>
    <w:rsid w:val="004A44E1"/>
    <w:rsid w:val="004A5E58"/>
    <w:rsid w:val="004D06EA"/>
    <w:rsid w:val="004D31A6"/>
    <w:rsid w:val="004D4BD8"/>
    <w:rsid w:val="00504B9B"/>
    <w:rsid w:val="00511F84"/>
    <w:rsid w:val="00517CBC"/>
    <w:rsid w:val="00541169"/>
    <w:rsid w:val="00543B1B"/>
    <w:rsid w:val="005603A3"/>
    <w:rsid w:val="0056770F"/>
    <w:rsid w:val="005A10A4"/>
    <w:rsid w:val="005A6651"/>
    <w:rsid w:val="005B24BB"/>
    <w:rsid w:val="005C01B0"/>
    <w:rsid w:val="00610D90"/>
    <w:rsid w:val="0061764B"/>
    <w:rsid w:val="00656282"/>
    <w:rsid w:val="006965BC"/>
    <w:rsid w:val="006A0D90"/>
    <w:rsid w:val="006C784B"/>
    <w:rsid w:val="006D0BB8"/>
    <w:rsid w:val="006D0ECF"/>
    <w:rsid w:val="0070555A"/>
    <w:rsid w:val="00712087"/>
    <w:rsid w:val="007201B2"/>
    <w:rsid w:val="00735EA0"/>
    <w:rsid w:val="007375C4"/>
    <w:rsid w:val="007506CE"/>
    <w:rsid w:val="007558C6"/>
    <w:rsid w:val="007725B6"/>
    <w:rsid w:val="00782883"/>
    <w:rsid w:val="007860EB"/>
    <w:rsid w:val="00793C19"/>
    <w:rsid w:val="007D65C1"/>
    <w:rsid w:val="007D6914"/>
    <w:rsid w:val="00806E43"/>
    <w:rsid w:val="00821582"/>
    <w:rsid w:val="00824868"/>
    <w:rsid w:val="00825C2D"/>
    <w:rsid w:val="00827926"/>
    <w:rsid w:val="00860785"/>
    <w:rsid w:val="00867594"/>
    <w:rsid w:val="00877B20"/>
    <w:rsid w:val="0089466B"/>
    <w:rsid w:val="008E0DB4"/>
    <w:rsid w:val="009023A0"/>
    <w:rsid w:val="009213E4"/>
    <w:rsid w:val="0093049C"/>
    <w:rsid w:val="009377DF"/>
    <w:rsid w:val="0095320D"/>
    <w:rsid w:val="009715A3"/>
    <w:rsid w:val="00971DFC"/>
    <w:rsid w:val="00976056"/>
    <w:rsid w:val="009A7D5B"/>
    <w:rsid w:val="009D6152"/>
    <w:rsid w:val="009F25FB"/>
    <w:rsid w:val="00A05C2B"/>
    <w:rsid w:val="00A25A86"/>
    <w:rsid w:val="00A32949"/>
    <w:rsid w:val="00A37CAF"/>
    <w:rsid w:val="00A53D45"/>
    <w:rsid w:val="00A64E26"/>
    <w:rsid w:val="00A8187B"/>
    <w:rsid w:val="00AB3098"/>
    <w:rsid w:val="00AC6C7C"/>
    <w:rsid w:val="00AE0DC9"/>
    <w:rsid w:val="00AE1EAC"/>
    <w:rsid w:val="00B003EC"/>
    <w:rsid w:val="00B179B4"/>
    <w:rsid w:val="00B2248C"/>
    <w:rsid w:val="00B26EA2"/>
    <w:rsid w:val="00B32D32"/>
    <w:rsid w:val="00B34F16"/>
    <w:rsid w:val="00B64D7D"/>
    <w:rsid w:val="00B84469"/>
    <w:rsid w:val="00B92D6D"/>
    <w:rsid w:val="00BA149E"/>
    <w:rsid w:val="00BA40EF"/>
    <w:rsid w:val="00BA5DFD"/>
    <w:rsid w:val="00BA62CC"/>
    <w:rsid w:val="00BB4472"/>
    <w:rsid w:val="00BB703B"/>
    <w:rsid w:val="00BD77EB"/>
    <w:rsid w:val="00BE2746"/>
    <w:rsid w:val="00BF7C3A"/>
    <w:rsid w:val="00C26B36"/>
    <w:rsid w:val="00C70428"/>
    <w:rsid w:val="00CD23DD"/>
    <w:rsid w:val="00D12060"/>
    <w:rsid w:val="00D17E0B"/>
    <w:rsid w:val="00D2691D"/>
    <w:rsid w:val="00D61A1E"/>
    <w:rsid w:val="00D72024"/>
    <w:rsid w:val="00D7432E"/>
    <w:rsid w:val="00D75FF4"/>
    <w:rsid w:val="00D841ED"/>
    <w:rsid w:val="00D97EF9"/>
    <w:rsid w:val="00DA1356"/>
    <w:rsid w:val="00DC6759"/>
    <w:rsid w:val="00DF5BC7"/>
    <w:rsid w:val="00E03A37"/>
    <w:rsid w:val="00E25ACF"/>
    <w:rsid w:val="00E33FE0"/>
    <w:rsid w:val="00E363FA"/>
    <w:rsid w:val="00E43DB7"/>
    <w:rsid w:val="00E55588"/>
    <w:rsid w:val="00EB2E63"/>
    <w:rsid w:val="00EB5BF5"/>
    <w:rsid w:val="00ED4E93"/>
    <w:rsid w:val="00F059B6"/>
    <w:rsid w:val="00F17BD9"/>
    <w:rsid w:val="00F66E7D"/>
    <w:rsid w:val="00F757FC"/>
    <w:rsid w:val="00FB3D51"/>
    <w:rsid w:val="00FB3DCF"/>
    <w:rsid w:val="00FF03CD"/>
    <w:rsid w:val="0309F577"/>
    <w:rsid w:val="0311555A"/>
    <w:rsid w:val="04746B18"/>
    <w:rsid w:val="04BE5466"/>
    <w:rsid w:val="056BA601"/>
    <w:rsid w:val="08180F87"/>
    <w:rsid w:val="09913DFE"/>
    <w:rsid w:val="09B8B1B2"/>
    <w:rsid w:val="09E02566"/>
    <w:rsid w:val="0A07E316"/>
    <w:rsid w:val="0AE5A6CA"/>
    <w:rsid w:val="0C0A4AAC"/>
    <w:rsid w:val="0E2464D4"/>
    <w:rsid w:val="0E7EA5EB"/>
    <w:rsid w:val="0F5C8934"/>
    <w:rsid w:val="103DDEA5"/>
    <w:rsid w:val="1045AF39"/>
    <w:rsid w:val="1134DB88"/>
    <w:rsid w:val="1377504A"/>
    <w:rsid w:val="19010FA9"/>
    <w:rsid w:val="1A5132A5"/>
    <w:rsid w:val="1A80C94B"/>
    <w:rsid w:val="1BC8D9A4"/>
    <w:rsid w:val="1CFB2C4B"/>
    <w:rsid w:val="1D66E8D6"/>
    <w:rsid w:val="1DECC67A"/>
    <w:rsid w:val="1E3076B6"/>
    <w:rsid w:val="1F2F3F7C"/>
    <w:rsid w:val="1F4CD9F1"/>
    <w:rsid w:val="20233A15"/>
    <w:rsid w:val="20E8AA52"/>
    <w:rsid w:val="22FE1F78"/>
    <w:rsid w:val="235931B4"/>
    <w:rsid w:val="23CE420A"/>
    <w:rsid w:val="2705E2CC"/>
    <w:rsid w:val="294854F3"/>
    <w:rsid w:val="29FD6460"/>
    <w:rsid w:val="2BD5FFE8"/>
    <w:rsid w:val="2BE3BF1D"/>
    <w:rsid w:val="2C782EA3"/>
    <w:rsid w:val="2D752450"/>
    <w:rsid w:val="2DB1044D"/>
    <w:rsid w:val="2F10F4B1"/>
    <w:rsid w:val="2FFCA22A"/>
    <w:rsid w:val="32237F0D"/>
    <w:rsid w:val="33528D21"/>
    <w:rsid w:val="33693C06"/>
    <w:rsid w:val="33D1D6A1"/>
    <w:rsid w:val="348587FF"/>
    <w:rsid w:val="38BEF85B"/>
    <w:rsid w:val="39518005"/>
    <w:rsid w:val="39A3AC64"/>
    <w:rsid w:val="3D795340"/>
    <w:rsid w:val="3E5741F4"/>
    <w:rsid w:val="3EF137E4"/>
    <w:rsid w:val="42BBE098"/>
    <w:rsid w:val="42C4850E"/>
    <w:rsid w:val="4406BF1B"/>
    <w:rsid w:val="44ADB1EA"/>
    <w:rsid w:val="456F956F"/>
    <w:rsid w:val="46595C7F"/>
    <w:rsid w:val="4825B939"/>
    <w:rsid w:val="4862C5D2"/>
    <w:rsid w:val="49A89557"/>
    <w:rsid w:val="4B4465B8"/>
    <w:rsid w:val="4F6CED0E"/>
    <w:rsid w:val="5100B27C"/>
    <w:rsid w:val="528FF656"/>
    <w:rsid w:val="52A6E284"/>
    <w:rsid w:val="5411621E"/>
    <w:rsid w:val="54EB47FE"/>
    <w:rsid w:val="5617EB9E"/>
    <w:rsid w:val="5822E8C0"/>
    <w:rsid w:val="58F68CBA"/>
    <w:rsid w:val="59467684"/>
    <w:rsid w:val="596C85C2"/>
    <w:rsid w:val="59C6A6A7"/>
    <w:rsid w:val="5BCFAAA6"/>
    <w:rsid w:val="5DB660BE"/>
    <w:rsid w:val="5F0F2952"/>
    <w:rsid w:val="5F52311F"/>
    <w:rsid w:val="5FC7DA83"/>
    <w:rsid w:val="5FD343C8"/>
    <w:rsid w:val="61597DA0"/>
    <w:rsid w:val="61D1B88C"/>
    <w:rsid w:val="62E4D517"/>
    <w:rsid w:val="630C48CB"/>
    <w:rsid w:val="636D88ED"/>
    <w:rsid w:val="644D5D01"/>
    <w:rsid w:val="64B44C82"/>
    <w:rsid w:val="6509594E"/>
    <w:rsid w:val="6581006F"/>
    <w:rsid w:val="6586ABCB"/>
    <w:rsid w:val="6692A42A"/>
    <w:rsid w:val="66A529AF"/>
    <w:rsid w:val="6840FA10"/>
    <w:rsid w:val="6C13A952"/>
    <w:rsid w:val="6D013DD7"/>
    <w:rsid w:val="6DD11883"/>
    <w:rsid w:val="6EFB0F9A"/>
    <w:rsid w:val="6F5779FD"/>
    <w:rsid w:val="6F70426F"/>
    <w:rsid w:val="70224039"/>
    <w:rsid w:val="704C0BF5"/>
    <w:rsid w:val="710416CE"/>
    <w:rsid w:val="71E7DC56"/>
    <w:rsid w:val="735C75DA"/>
    <w:rsid w:val="73DD6DD0"/>
    <w:rsid w:val="7492463C"/>
    <w:rsid w:val="749727FA"/>
    <w:rsid w:val="74ADA7EF"/>
    <w:rsid w:val="7504441F"/>
    <w:rsid w:val="75354C97"/>
    <w:rsid w:val="75DF83F3"/>
    <w:rsid w:val="76965E1D"/>
    <w:rsid w:val="76EDE484"/>
    <w:rsid w:val="777CBFB2"/>
    <w:rsid w:val="78E6CB4A"/>
    <w:rsid w:val="79AFFA22"/>
    <w:rsid w:val="7AB46074"/>
    <w:rsid w:val="7C5030D5"/>
    <w:rsid w:val="7CD5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E79"/>
  <w15:chartTrackingRefBased/>
  <w15:docId w15:val="{324788F1-AF4C-41B0-9758-EF8BDEF4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6E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11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FCA"/>
  </w:style>
  <w:style w:type="paragraph" w:styleId="Stopka">
    <w:name w:val="footer"/>
    <w:basedOn w:val="Normalny"/>
    <w:link w:val="Stopk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FCA"/>
  </w:style>
  <w:style w:type="paragraph" w:styleId="Poprawka">
    <w:name w:val="Revision"/>
    <w:hidden/>
    <w:uiPriority w:val="99"/>
    <w:semiHidden/>
    <w:rsid w:val="006D0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7720</Words>
  <Characters>46322</Characters>
  <Application>Microsoft Office Word</Application>
  <DocSecurity>0</DocSecurity>
  <Lines>386</Lines>
  <Paragraphs>107</Paragraphs>
  <ScaleCrop>false</ScaleCrop>
  <Company/>
  <LinksUpToDate>false</LinksUpToDate>
  <CharactersWithSpaces>53935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Hampel</dc:creator>
  <cp:keywords/>
  <dc:description/>
  <cp:lastModifiedBy>Dorota Chelewska</cp:lastModifiedBy>
  <cp:revision>37</cp:revision>
  <cp:lastPrinted>2024-09-04T14:20:00Z</cp:lastPrinted>
  <dcterms:created xsi:type="dcterms:W3CDTF">2024-06-05T23:59:00Z</dcterms:created>
  <dcterms:modified xsi:type="dcterms:W3CDTF">2024-09-04T14:20:00Z</dcterms:modified>
</cp:coreProperties>
</file>